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C4F" w:rsidRDefault="006A7354">
      <w:pPr>
        <w:pBdr>
          <w:top w:val="nil"/>
          <w:left w:val="nil"/>
          <w:bottom w:val="nil"/>
          <w:right w:val="nil"/>
          <w:between w:val="nil"/>
        </w:pBdr>
        <w:spacing w:before="0"/>
      </w:pPr>
      <w:bookmarkStart w:id="0" w:name="_gjdgxs" w:colFirst="0" w:colLast="0"/>
      <w:bookmarkEnd w:id="0"/>
      <w:r>
        <w:rPr>
          <w:noProof/>
          <w:sz w:val="24"/>
          <w:szCs w:val="24"/>
        </w:rPr>
        <w:drawing>
          <wp:inline distT="0" distB="0" distL="114300" distR="114300">
            <wp:extent cx="5943600" cy="75565"/>
            <wp:effectExtent l="0" t="0" r="0" b="0"/>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7"/>
                    <a:srcRect/>
                    <a:stretch>
                      <a:fillRect/>
                    </a:stretch>
                  </pic:blipFill>
                  <pic:spPr>
                    <a:xfrm>
                      <a:off x="0" y="0"/>
                      <a:ext cx="5943600" cy="75565"/>
                    </a:xfrm>
                    <a:prstGeom prst="rect">
                      <a:avLst/>
                    </a:prstGeom>
                    <a:ln/>
                  </pic:spPr>
                </pic:pic>
              </a:graphicData>
            </a:graphic>
          </wp:inline>
        </w:drawing>
      </w:r>
    </w:p>
    <w:p w:rsidR="00D65C4F" w:rsidRDefault="006A7354">
      <w:pPr>
        <w:pStyle w:val="Title"/>
        <w:pBdr>
          <w:top w:val="nil"/>
          <w:left w:val="nil"/>
          <w:bottom w:val="nil"/>
          <w:right w:val="nil"/>
          <w:between w:val="nil"/>
        </w:pBdr>
        <w:rPr>
          <w:sz w:val="48"/>
          <w:szCs w:val="48"/>
        </w:rPr>
      </w:pPr>
      <w:bookmarkStart w:id="1" w:name="_30j0zll" w:colFirst="0" w:colLast="0"/>
      <w:bookmarkEnd w:id="1"/>
      <w:r>
        <w:rPr>
          <w:sz w:val="48"/>
          <w:szCs w:val="48"/>
        </w:rPr>
        <w:t>Cosmetologists’ Board Meeting</w:t>
      </w:r>
    </w:p>
    <w:p w:rsidR="00D65C4F" w:rsidRDefault="006A7354">
      <w:pPr>
        <w:pStyle w:val="Subtitle"/>
        <w:pBdr>
          <w:top w:val="nil"/>
          <w:left w:val="nil"/>
          <w:bottom w:val="nil"/>
          <w:right w:val="nil"/>
          <w:between w:val="nil"/>
        </w:pBdr>
        <w:rPr>
          <w:sz w:val="22"/>
          <w:szCs w:val="22"/>
        </w:rPr>
      </w:pPr>
      <w:r>
        <w:rPr>
          <w:sz w:val="22"/>
          <w:szCs w:val="22"/>
        </w:rPr>
        <w:t>Monday, January 4, 2021</w:t>
      </w:r>
    </w:p>
    <w:p w:rsidR="00D65C4F" w:rsidRDefault="006A7354">
      <w:pPr>
        <w:pBdr>
          <w:top w:val="nil"/>
          <w:left w:val="nil"/>
          <w:bottom w:val="nil"/>
          <w:right w:val="nil"/>
          <w:between w:val="nil"/>
        </w:pBdr>
        <w:spacing w:before="0"/>
        <w:rPr>
          <w:sz w:val="22"/>
          <w:szCs w:val="22"/>
        </w:rPr>
      </w:pPr>
      <w:r>
        <w:rPr>
          <w:rFonts w:ascii="Arimo" w:eastAsia="Arimo" w:hAnsi="Arimo" w:cs="Arimo"/>
          <w:b/>
          <w:sz w:val="22"/>
          <w:szCs w:val="22"/>
        </w:rPr>
        <w:t>─</w:t>
      </w:r>
    </w:p>
    <w:p w:rsidR="00D65C4F" w:rsidRDefault="006A7354">
      <w:pPr>
        <w:pBdr>
          <w:top w:val="nil"/>
          <w:left w:val="nil"/>
          <w:bottom w:val="nil"/>
          <w:right w:val="nil"/>
          <w:between w:val="nil"/>
        </w:pBdr>
        <w:spacing w:before="0"/>
        <w:rPr>
          <w:sz w:val="22"/>
          <w:szCs w:val="22"/>
        </w:rPr>
      </w:pPr>
      <w:bookmarkStart w:id="2" w:name="_1fob9te" w:colFirst="0" w:colLast="0"/>
      <w:bookmarkEnd w:id="2"/>
      <w:r>
        <w:rPr>
          <w:sz w:val="22"/>
          <w:szCs w:val="22"/>
        </w:rPr>
        <w:t>A meeting of the State Board of Cosmetologists was held on Monday, January 4, 2021, at 10:00 a.m. by teleconference.</w:t>
      </w:r>
    </w:p>
    <w:p w:rsidR="00D65C4F" w:rsidRDefault="006A7354">
      <w:pPr>
        <w:pStyle w:val="Heading1"/>
        <w:pBdr>
          <w:top w:val="nil"/>
          <w:left w:val="nil"/>
          <w:bottom w:val="nil"/>
          <w:right w:val="nil"/>
          <w:between w:val="nil"/>
        </w:pBdr>
        <w:rPr>
          <w:sz w:val="28"/>
          <w:szCs w:val="28"/>
        </w:rPr>
      </w:pPr>
      <w:r>
        <w:rPr>
          <w:sz w:val="28"/>
          <w:szCs w:val="28"/>
        </w:rPr>
        <w:t>Board Member Attendees</w:t>
      </w:r>
    </w:p>
    <w:p w:rsidR="00D65C4F" w:rsidRDefault="006A7354">
      <w:pPr>
        <w:pBdr>
          <w:top w:val="nil"/>
          <w:left w:val="nil"/>
          <w:bottom w:val="nil"/>
          <w:right w:val="nil"/>
          <w:between w:val="nil"/>
        </w:pBdr>
        <w:spacing w:before="0"/>
        <w:rPr>
          <w:sz w:val="22"/>
          <w:szCs w:val="22"/>
        </w:rPr>
      </w:pPr>
      <w:r>
        <w:rPr>
          <w:sz w:val="22"/>
          <w:szCs w:val="22"/>
        </w:rPr>
        <w:t xml:space="preserve">Ms. Rachel Allen, </w:t>
      </w:r>
      <w:r>
        <w:rPr>
          <w:i/>
          <w:sz w:val="22"/>
          <w:szCs w:val="22"/>
        </w:rPr>
        <w:t>Chair</w:t>
      </w:r>
    </w:p>
    <w:p w:rsidR="00D65C4F" w:rsidRDefault="006A7354">
      <w:pPr>
        <w:pBdr>
          <w:top w:val="nil"/>
          <w:left w:val="nil"/>
          <w:bottom w:val="nil"/>
          <w:right w:val="nil"/>
          <w:between w:val="nil"/>
        </w:pBdr>
        <w:spacing w:before="0"/>
        <w:rPr>
          <w:sz w:val="22"/>
          <w:szCs w:val="22"/>
        </w:rPr>
      </w:pPr>
      <w:r>
        <w:rPr>
          <w:sz w:val="22"/>
          <w:szCs w:val="22"/>
        </w:rPr>
        <w:t xml:space="preserve">Mr. Charles Riser, </w:t>
      </w:r>
      <w:r>
        <w:rPr>
          <w:i/>
          <w:sz w:val="22"/>
          <w:szCs w:val="22"/>
        </w:rPr>
        <w:t>Cosmetology Member (Absent)</w:t>
      </w:r>
    </w:p>
    <w:p w:rsidR="00D65C4F" w:rsidRDefault="006A7354">
      <w:pPr>
        <w:spacing w:before="0"/>
        <w:rPr>
          <w:sz w:val="22"/>
          <w:szCs w:val="22"/>
        </w:rPr>
      </w:pPr>
      <w:r>
        <w:rPr>
          <w:sz w:val="22"/>
          <w:szCs w:val="22"/>
        </w:rPr>
        <w:t xml:space="preserve">Ms. Tammy </w:t>
      </w:r>
      <w:proofErr w:type="spellStart"/>
      <w:r>
        <w:rPr>
          <w:sz w:val="22"/>
          <w:szCs w:val="22"/>
        </w:rPr>
        <w:t>Ehrbaker</w:t>
      </w:r>
      <w:proofErr w:type="spellEnd"/>
      <w:r>
        <w:rPr>
          <w:sz w:val="22"/>
          <w:szCs w:val="22"/>
        </w:rPr>
        <w:t xml:space="preserve">, </w:t>
      </w:r>
      <w:r>
        <w:rPr>
          <w:i/>
          <w:sz w:val="22"/>
          <w:szCs w:val="22"/>
        </w:rPr>
        <w:t>Cosmetologist Member</w:t>
      </w:r>
    </w:p>
    <w:p w:rsidR="00D65C4F" w:rsidRDefault="006A7354">
      <w:pPr>
        <w:spacing w:before="0"/>
        <w:rPr>
          <w:sz w:val="22"/>
          <w:szCs w:val="22"/>
        </w:rPr>
      </w:pPr>
      <w:r>
        <w:rPr>
          <w:sz w:val="22"/>
          <w:szCs w:val="22"/>
        </w:rPr>
        <w:t xml:space="preserve">Ms. Danielle Anderson, </w:t>
      </w:r>
      <w:r>
        <w:rPr>
          <w:i/>
          <w:sz w:val="22"/>
          <w:szCs w:val="22"/>
        </w:rPr>
        <w:t>Consumer Member</w:t>
      </w:r>
    </w:p>
    <w:p w:rsidR="00D65C4F" w:rsidRDefault="006A7354">
      <w:pPr>
        <w:spacing w:before="0"/>
        <w:rPr>
          <w:i/>
          <w:sz w:val="22"/>
          <w:szCs w:val="22"/>
        </w:rPr>
      </w:pPr>
      <w:r>
        <w:rPr>
          <w:sz w:val="22"/>
          <w:szCs w:val="22"/>
        </w:rPr>
        <w:t xml:space="preserve">Ms. </w:t>
      </w:r>
      <w:proofErr w:type="spellStart"/>
      <w:r>
        <w:rPr>
          <w:sz w:val="22"/>
          <w:szCs w:val="22"/>
        </w:rPr>
        <w:t>Nakia</w:t>
      </w:r>
      <w:proofErr w:type="spellEnd"/>
      <w:r>
        <w:rPr>
          <w:sz w:val="22"/>
          <w:szCs w:val="22"/>
        </w:rPr>
        <w:t xml:space="preserve"> </w:t>
      </w:r>
      <w:proofErr w:type="spellStart"/>
      <w:r>
        <w:rPr>
          <w:sz w:val="22"/>
          <w:szCs w:val="22"/>
        </w:rPr>
        <w:t>Dedmon</w:t>
      </w:r>
      <w:proofErr w:type="spellEnd"/>
      <w:r>
        <w:rPr>
          <w:sz w:val="22"/>
          <w:szCs w:val="22"/>
        </w:rPr>
        <w:t>,</w:t>
      </w:r>
      <w:r>
        <w:rPr>
          <w:i/>
          <w:sz w:val="22"/>
          <w:szCs w:val="22"/>
        </w:rPr>
        <w:t xml:space="preserve"> Cosmetologist Member </w:t>
      </w:r>
    </w:p>
    <w:p w:rsidR="00D65C4F" w:rsidRDefault="006A7354">
      <w:pPr>
        <w:spacing w:before="0"/>
        <w:rPr>
          <w:sz w:val="22"/>
          <w:szCs w:val="22"/>
        </w:rPr>
      </w:pPr>
      <w:r>
        <w:rPr>
          <w:sz w:val="22"/>
          <w:szCs w:val="22"/>
        </w:rPr>
        <w:t xml:space="preserve">Ms. </w:t>
      </w:r>
      <w:proofErr w:type="spellStart"/>
      <w:r>
        <w:rPr>
          <w:sz w:val="22"/>
          <w:szCs w:val="22"/>
        </w:rPr>
        <w:t>Sabita</w:t>
      </w:r>
      <w:proofErr w:type="spellEnd"/>
      <w:r>
        <w:rPr>
          <w:sz w:val="22"/>
          <w:szCs w:val="22"/>
        </w:rPr>
        <w:t xml:space="preserve"> </w:t>
      </w:r>
      <w:proofErr w:type="spellStart"/>
      <w:r>
        <w:rPr>
          <w:sz w:val="22"/>
          <w:szCs w:val="22"/>
        </w:rPr>
        <w:t>Persaud</w:t>
      </w:r>
      <w:proofErr w:type="spellEnd"/>
      <w:r>
        <w:rPr>
          <w:i/>
          <w:sz w:val="22"/>
          <w:szCs w:val="22"/>
        </w:rPr>
        <w:t>, Consumer Member</w:t>
      </w:r>
      <w:r>
        <w:rPr>
          <w:sz w:val="22"/>
          <w:szCs w:val="22"/>
        </w:rPr>
        <w:t xml:space="preserve"> </w:t>
      </w:r>
    </w:p>
    <w:p w:rsidR="00D65C4F" w:rsidRDefault="006A7354">
      <w:pPr>
        <w:spacing w:before="0"/>
        <w:rPr>
          <w:i/>
          <w:sz w:val="22"/>
          <w:szCs w:val="22"/>
        </w:rPr>
      </w:pPr>
      <w:r>
        <w:rPr>
          <w:sz w:val="22"/>
          <w:szCs w:val="22"/>
        </w:rPr>
        <w:t xml:space="preserve">Ms. </w:t>
      </w:r>
      <w:proofErr w:type="spellStart"/>
      <w:r>
        <w:rPr>
          <w:sz w:val="22"/>
          <w:szCs w:val="22"/>
        </w:rPr>
        <w:t>Trai</w:t>
      </w:r>
      <w:proofErr w:type="spellEnd"/>
      <w:r>
        <w:rPr>
          <w:sz w:val="22"/>
          <w:szCs w:val="22"/>
        </w:rPr>
        <w:t xml:space="preserve"> </w:t>
      </w:r>
      <w:proofErr w:type="spellStart"/>
      <w:r>
        <w:rPr>
          <w:sz w:val="22"/>
          <w:szCs w:val="22"/>
        </w:rPr>
        <w:t>Dagucon</w:t>
      </w:r>
      <w:proofErr w:type="spellEnd"/>
      <w:r>
        <w:rPr>
          <w:sz w:val="22"/>
          <w:szCs w:val="22"/>
        </w:rPr>
        <w:t>-Hunt</w:t>
      </w:r>
      <w:r>
        <w:rPr>
          <w:i/>
          <w:sz w:val="22"/>
          <w:szCs w:val="22"/>
        </w:rPr>
        <w:t>, Industry Member</w:t>
      </w:r>
    </w:p>
    <w:p w:rsidR="00D65C4F" w:rsidRDefault="006A7354">
      <w:pPr>
        <w:pStyle w:val="Heading1"/>
        <w:pBdr>
          <w:top w:val="nil"/>
          <w:left w:val="nil"/>
          <w:bottom w:val="nil"/>
          <w:right w:val="nil"/>
          <w:between w:val="nil"/>
        </w:pBdr>
        <w:rPr>
          <w:sz w:val="28"/>
          <w:szCs w:val="28"/>
        </w:rPr>
      </w:pPr>
      <w:bookmarkStart w:id="3" w:name="_3znysh7" w:colFirst="0" w:colLast="0"/>
      <w:bookmarkEnd w:id="3"/>
      <w:r>
        <w:rPr>
          <w:sz w:val="28"/>
          <w:szCs w:val="28"/>
        </w:rPr>
        <w:t>Other Attendees</w:t>
      </w:r>
    </w:p>
    <w:p w:rsidR="00D65C4F" w:rsidRDefault="006A7354">
      <w:pPr>
        <w:spacing w:before="0"/>
        <w:rPr>
          <w:sz w:val="22"/>
          <w:szCs w:val="22"/>
        </w:rPr>
      </w:pPr>
      <w:r>
        <w:rPr>
          <w:sz w:val="22"/>
          <w:szCs w:val="22"/>
        </w:rPr>
        <w:t xml:space="preserve">Ms. Erica Lewis, </w:t>
      </w:r>
      <w:r>
        <w:rPr>
          <w:i/>
          <w:sz w:val="22"/>
          <w:szCs w:val="22"/>
        </w:rPr>
        <w:t>Executive Director</w:t>
      </w:r>
    </w:p>
    <w:p w:rsidR="00D65C4F" w:rsidRDefault="006A7354">
      <w:pPr>
        <w:spacing w:before="0"/>
        <w:rPr>
          <w:sz w:val="22"/>
          <w:szCs w:val="22"/>
        </w:rPr>
      </w:pPr>
      <w:r>
        <w:rPr>
          <w:sz w:val="22"/>
          <w:szCs w:val="22"/>
        </w:rPr>
        <w:t xml:space="preserve">Mr. Christopher Hawkins, </w:t>
      </w:r>
      <w:r>
        <w:rPr>
          <w:i/>
          <w:sz w:val="22"/>
          <w:szCs w:val="22"/>
        </w:rPr>
        <w:t>Assistant Executive Director</w:t>
      </w:r>
    </w:p>
    <w:p w:rsidR="00D65C4F" w:rsidRDefault="006A7354">
      <w:pPr>
        <w:spacing w:before="0"/>
        <w:rPr>
          <w:sz w:val="22"/>
          <w:szCs w:val="22"/>
        </w:rPr>
      </w:pPr>
      <w:r>
        <w:rPr>
          <w:sz w:val="22"/>
          <w:szCs w:val="22"/>
        </w:rPr>
        <w:t xml:space="preserve">Mr. Eric London, </w:t>
      </w:r>
      <w:r>
        <w:rPr>
          <w:i/>
          <w:sz w:val="22"/>
          <w:szCs w:val="22"/>
        </w:rPr>
        <w:t>Assistant Attorney General</w:t>
      </w:r>
    </w:p>
    <w:p w:rsidR="00D65C4F" w:rsidRDefault="006A7354">
      <w:pPr>
        <w:spacing w:before="0"/>
        <w:rPr>
          <w:sz w:val="22"/>
          <w:szCs w:val="22"/>
        </w:rPr>
      </w:pPr>
      <w:r>
        <w:rPr>
          <w:sz w:val="22"/>
          <w:szCs w:val="22"/>
        </w:rPr>
        <w:t xml:space="preserve">Ms. Nicole Fletcher, </w:t>
      </w:r>
      <w:r>
        <w:rPr>
          <w:i/>
          <w:sz w:val="22"/>
          <w:szCs w:val="22"/>
        </w:rPr>
        <w:t xml:space="preserve">Licensing Supervisor </w:t>
      </w:r>
      <w:r>
        <w:rPr>
          <w:sz w:val="22"/>
          <w:szCs w:val="22"/>
        </w:rPr>
        <w:t>(Absent)</w:t>
      </w:r>
    </w:p>
    <w:p w:rsidR="00D65C4F" w:rsidRDefault="006A7354">
      <w:pPr>
        <w:spacing w:before="0"/>
        <w:rPr>
          <w:i/>
          <w:sz w:val="22"/>
          <w:szCs w:val="22"/>
        </w:rPr>
      </w:pPr>
      <w:r>
        <w:rPr>
          <w:sz w:val="22"/>
          <w:szCs w:val="22"/>
        </w:rPr>
        <w:t xml:space="preserve">Ms. </w:t>
      </w:r>
      <w:proofErr w:type="spellStart"/>
      <w:r>
        <w:rPr>
          <w:sz w:val="22"/>
          <w:szCs w:val="22"/>
        </w:rPr>
        <w:t>Breona</w:t>
      </w:r>
      <w:proofErr w:type="spellEnd"/>
      <w:r>
        <w:rPr>
          <w:sz w:val="22"/>
          <w:szCs w:val="22"/>
        </w:rPr>
        <w:t xml:space="preserve"> Scott, </w:t>
      </w:r>
      <w:r>
        <w:rPr>
          <w:i/>
          <w:sz w:val="22"/>
          <w:szCs w:val="22"/>
        </w:rPr>
        <w:t>Administrative Specialist</w:t>
      </w:r>
    </w:p>
    <w:p w:rsidR="00D65C4F" w:rsidRDefault="006A7354">
      <w:pPr>
        <w:spacing w:before="0"/>
        <w:rPr>
          <w:sz w:val="22"/>
          <w:szCs w:val="22"/>
        </w:rPr>
      </w:pPr>
      <w:r>
        <w:rPr>
          <w:sz w:val="22"/>
          <w:szCs w:val="22"/>
        </w:rPr>
        <w:t xml:space="preserve">Mr. Corey Kennedy, </w:t>
      </w:r>
      <w:r>
        <w:rPr>
          <w:i/>
          <w:sz w:val="22"/>
          <w:szCs w:val="22"/>
        </w:rPr>
        <w:t>Administrative Specialist</w:t>
      </w:r>
    </w:p>
    <w:p w:rsidR="00D65C4F" w:rsidRDefault="006A7354">
      <w:pPr>
        <w:pStyle w:val="Heading1"/>
        <w:rPr>
          <w:sz w:val="28"/>
          <w:szCs w:val="28"/>
        </w:rPr>
      </w:pPr>
      <w:bookmarkStart w:id="4" w:name="_2et92p0" w:colFirst="0" w:colLast="0"/>
      <w:bookmarkEnd w:id="4"/>
      <w:r>
        <w:rPr>
          <w:sz w:val="28"/>
          <w:szCs w:val="28"/>
        </w:rPr>
        <w:t>Agenda</w:t>
      </w:r>
    </w:p>
    <w:p w:rsidR="00D65C4F" w:rsidRDefault="006A7354">
      <w:pPr>
        <w:pStyle w:val="Heading2"/>
        <w:pBdr>
          <w:top w:val="nil"/>
          <w:left w:val="nil"/>
          <w:bottom w:val="nil"/>
          <w:right w:val="nil"/>
          <w:between w:val="nil"/>
        </w:pBdr>
      </w:pPr>
      <w:r>
        <w:t>Quorum Announced and Meeting Called to Order</w:t>
      </w:r>
    </w:p>
    <w:p w:rsidR="00D65C4F" w:rsidRDefault="006A7354">
      <w:pPr>
        <w:spacing w:line="240" w:lineRule="auto"/>
        <w:rPr>
          <w:sz w:val="22"/>
          <w:szCs w:val="22"/>
        </w:rPr>
      </w:pPr>
      <w:r>
        <w:rPr>
          <w:sz w:val="22"/>
          <w:szCs w:val="22"/>
        </w:rPr>
        <w:t xml:space="preserve">A quorum was announced by Chair Rachel Allen and the meeting was called to order at 10:02 a.m. </w:t>
      </w:r>
    </w:p>
    <w:p w:rsidR="00D65C4F" w:rsidRDefault="006A7354">
      <w:pPr>
        <w:pStyle w:val="Heading2"/>
        <w:pBdr>
          <w:top w:val="nil"/>
          <w:left w:val="nil"/>
          <w:bottom w:val="nil"/>
          <w:right w:val="nil"/>
          <w:between w:val="nil"/>
        </w:pBdr>
        <w:spacing w:line="240" w:lineRule="auto"/>
      </w:pPr>
      <w:r>
        <w:t>Approval of Agenda</w:t>
      </w:r>
    </w:p>
    <w:p w:rsidR="00D65C4F" w:rsidRDefault="006A7354">
      <w:pPr>
        <w:rPr>
          <w:sz w:val="22"/>
          <w:szCs w:val="22"/>
        </w:rPr>
      </w:pPr>
      <w:bookmarkStart w:id="5" w:name="_tyjcwt" w:colFirst="0" w:colLast="0"/>
      <w:bookmarkEnd w:id="5"/>
      <w:r>
        <w:rPr>
          <w:sz w:val="22"/>
          <w:szCs w:val="22"/>
        </w:rPr>
        <w:t xml:space="preserve">Chair Allen asked for a motion to approve the agenda. Ms. Tammy </w:t>
      </w:r>
      <w:proofErr w:type="spellStart"/>
      <w:r>
        <w:rPr>
          <w:sz w:val="22"/>
          <w:szCs w:val="22"/>
        </w:rPr>
        <w:t>Ehrbaker</w:t>
      </w:r>
      <w:proofErr w:type="spellEnd"/>
      <w:r>
        <w:rPr>
          <w:sz w:val="22"/>
          <w:szCs w:val="22"/>
        </w:rPr>
        <w:t xml:space="preserve"> made a motion, the motion was seconded by Ms. </w:t>
      </w:r>
      <w:proofErr w:type="spellStart"/>
      <w:r>
        <w:rPr>
          <w:sz w:val="22"/>
          <w:szCs w:val="22"/>
        </w:rPr>
        <w:t>Nakia</w:t>
      </w:r>
      <w:proofErr w:type="spellEnd"/>
      <w:r>
        <w:rPr>
          <w:sz w:val="22"/>
          <w:szCs w:val="22"/>
        </w:rPr>
        <w:t xml:space="preserve"> </w:t>
      </w:r>
      <w:proofErr w:type="spellStart"/>
      <w:r>
        <w:rPr>
          <w:sz w:val="22"/>
          <w:szCs w:val="22"/>
        </w:rPr>
        <w:t>Dedmon</w:t>
      </w:r>
      <w:proofErr w:type="spellEnd"/>
      <w:r>
        <w:rPr>
          <w:sz w:val="22"/>
          <w:szCs w:val="22"/>
        </w:rPr>
        <w:t xml:space="preserve"> and was unanimously approved.</w:t>
      </w:r>
    </w:p>
    <w:p w:rsidR="00D65C4F" w:rsidRDefault="00D65C4F">
      <w:pPr>
        <w:rPr>
          <w:sz w:val="22"/>
          <w:szCs w:val="22"/>
        </w:rPr>
      </w:pPr>
    </w:p>
    <w:p w:rsidR="00D65C4F" w:rsidRDefault="006A7354">
      <w:pPr>
        <w:rPr>
          <w:rFonts w:ascii="PT Sans Narrow" w:eastAsia="PT Sans Narrow" w:hAnsi="PT Sans Narrow" w:cs="PT Sans Narrow"/>
          <w:color w:val="008575"/>
          <w:sz w:val="28"/>
          <w:szCs w:val="28"/>
        </w:rPr>
      </w:pPr>
      <w:r>
        <w:rPr>
          <w:rFonts w:ascii="PT Sans Narrow" w:eastAsia="PT Sans Narrow" w:hAnsi="PT Sans Narrow" w:cs="PT Sans Narrow"/>
          <w:color w:val="008575"/>
          <w:sz w:val="28"/>
          <w:szCs w:val="28"/>
        </w:rPr>
        <w:t>Approval of December 7, 2020 Minutes</w:t>
      </w:r>
    </w:p>
    <w:p w:rsidR="00D65C4F" w:rsidRDefault="006A7354">
      <w:pPr>
        <w:rPr>
          <w:sz w:val="22"/>
          <w:szCs w:val="22"/>
        </w:rPr>
      </w:pPr>
      <w:bookmarkStart w:id="6" w:name="_3dy6vkm" w:colFirst="0" w:colLast="0"/>
      <w:bookmarkEnd w:id="6"/>
      <w:r>
        <w:rPr>
          <w:sz w:val="22"/>
          <w:szCs w:val="22"/>
        </w:rPr>
        <w:t xml:space="preserve">The minutes of the December 7, 2020 meeting were reviewed by the Board. A motion was made by Ms. Tammy </w:t>
      </w:r>
      <w:proofErr w:type="spellStart"/>
      <w:r>
        <w:rPr>
          <w:sz w:val="22"/>
          <w:szCs w:val="22"/>
        </w:rPr>
        <w:t>Ehrbaker</w:t>
      </w:r>
      <w:proofErr w:type="spellEnd"/>
      <w:r>
        <w:rPr>
          <w:sz w:val="22"/>
          <w:szCs w:val="22"/>
        </w:rPr>
        <w:t xml:space="preserve"> to approve the minutes, seconded by Ms. Danielle Anderson and the motion unanimously passed.</w:t>
      </w:r>
    </w:p>
    <w:p w:rsidR="00D65C4F" w:rsidRDefault="00D65C4F">
      <w:pPr>
        <w:rPr>
          <w:sz w:val="22"/>
          <w:szCs w:val="22"/>
        </w:rPr>
      </w:pPr>
    </w:p>
    <w:p w:rsidR="00D65C4F" w:rsidRDefault="00D65C4F">
      <w:pPr>
        <w:pStyle w:val="Heading2"/>
        <w:rPr>
          <w:sz w:val="22"/>
          <w:szCs w:val="22"/>
        </w:rPr>
      </w:pPr>
    </w:p>
    <w:p w:rsidR="00D65C4F" w:rsidRDefault="006A7354">
      <w:pPr>
        <w:pStyle w:val="Heading2"/>
      </w:pPr>
      <w:r>
        <w:t>New Business</w:t>
      </w:r>
    </w:p>
    <w:p w:rsidR="00D65C4F" w:rsidRDefault="006A7354">
      <w:pPr>
        <w:numPr>
          <w:ilvl w:val="0"/>
          <w:numId w:val="1"/>
        </w:numPr>
        <w:pBdr>
          <w:top w:val="nil"/>
          <w:left w:val="nil"/>
          <w:bottom w:val="nil"/>
          <w:right w:val="nil"/>
          <w:between w:val="nil"/>
        </w:pBdr>
        <w:shd w:val="clear" w:color="auto" w:fill="FFFFFF"/>
        <w:rPr>
          <w:b/>
          <w:sz w:val="22"/>
          <w:szCs w:val="22"/>
          <w:u w:val="single"/>
        </w:rPr>
      </w:pPr>
      <w:r>
        <w:rPr>
          <w:b/>
          <w:sz w:val="22"/>
          <w:szCs w:val="22"/>
          <w:u w:val="single"/>
        </w:rPr>
        <w:t xml:space="preserve">Staffing Update </w:t>
      </w:r>
    </w:p>
    <w:p w:rsidR="00D65C4F" w:rsidRDefault="006A7354">
      <w:pPr>
        <w:shd w:val="clear" w:color="auto" w:fill="FFFFFF"/>
        <w:rPr>
          <w:sz w:val="22"/>
          <w:szCs w:val="22"/>
        </w:rPr>
      </w:pPr>
      <w:r>
        <w:rPr>
          <w:sz w:val="22"/>
          <w:szCs w:val="22"/>
        </w:rPr>
        <w:t xml:space="preserve">Executive Director Erica Lewis stated that the Board had conducted virtual interviews of candidates. Ms. Lewis further advised that the Administrative Specialist 3 for the Barber Board position had been filled by Mr. Corey Kennedy. Ms. Lewis explained that Mr. Kennedy would also have some responsibilities for the Cosmetology Board.  Mr. Kennedy introduced himself to the Board.  The Board welcomed Mr. Kennedy to his new position. </w:t>
      </w:r>
    </w:p>
    <w:p w:rsidR="00D65C4F" w:rsidRDefault="006A7354">
      <w:pPr>
        <w:numPr>
          <w:ilvl w:val="0"/>
          <w:numId w:val="1"/>
        </w:numPr>
        <w:pBdr>
          <w:top w:val="nil"/>
          <w:left w:val="nil"/>
          <w:bottom w:val="nil"/>
          <w:right w:val="nil"/>
          <w:between w:val="nil"/>
        </w:pBdr>
        <w:shd w:val="clear" w:color="auto" w:fill="FFFFFF"/>
        <w:rPr>
          <w:b/>
          <w:sz w:val="22"/>
          <w:szCs w:val="22"/>
          <w:u w:val="single"/>
        </w:rPr>
      </w:pPr>
      <w:r>
        <w:rPr>
          <w:b/>
          <w:sz w:val="22"/>
          <w:szCs w:val="22"/>
          <w:u w:val="single"/>
        </w:rPr>
        <w:t>Cosmetology Apprentice Restart- Loretta Warfield</w:t>
      </w:r>
    </w:p>
    <w:p w:rsidR="00D65C4F" w:rsidRDefault="006A7354">
      <w:pPr>
        <w:shd w:val="clear" w:color="auto" w:fill="FFFFFF"/>
        <w:rPr>
          <w:sz w:val="22"/>
          <w:szCs w:val="22"/>
        </w:rPr>
      </w:pPr>
      <w:r>
        <w:rPr>
          <w:sz w:val="22"/>
          <w:szCs w:val="22"/>
        </w:rPr>
        <w:t xml:space="preserve">Ms. Warfield received an apprentice cosmetology license in 2015. She did not complete the program. Ms. Warfield stated that her sponsor had become ill and was not able to complete the program.  She asked to restart the apprentice program. After reviewing the documentation presented to the Board, Ms. </w:t>
      </w:r>
      <w:proofErr w:type="spellStart"/>
      <w:r>
        <w:rPr>
          <w:sz w:val="22"/>
          <w:szCs w:val="22"/>
        </w:rPr>
        <w:t>Ehrbaker</w:t>
      </w:r>
      <w:proofErr w:type="spellEnd"/>
      <w:r>
        <w:rPr>
          <w:sz w:val="22"/>
          <w:szCs w:val="22"/>
        </w:rPr>
        <w:t xml:space="preserve"> motioned to approve the restart of Ms. Warfield’s cosmetology apprenticeship, seconded by Ms. </w:t>
      </w:r>
      <w:proofErr w:type="spellStart"/>
      <w:r>
        <w:rPr>
          <w:sz w:val="22"/>
          <w:szCs w:val="22"/>
        </w:rPr>
        <w:t>Dagucon</w:t>
      </w:r>
      <w:proofErr w:type="spellEnd"/>
      <w:r>
        <w:rPr>
          <w:sz w:val="22"/>
          <w:szCs w:val="22"/>
        </w:rPr>
        <w:t>-Hunt and the motion unanimously passed.</w:t>
      </w:r>
    </w:p>
    <w:p w:rsidR="00D65C4F" w:rsidRDefault="006A7354">
      <w:pPr>
        <w:pStyle w:val="Heading2"/>
      </w:pPr>
      <w:r>
        <w:t>Old Business</w:t>
      </w:r>
    </w:p>
    <w:p w:rsidR="00D65C4F" w:rsidRDefault="006A7354">
      <w:pPr>
        <w:numPr>
          <w:ilvl w:val="0"/>
          <w:numId w:val="2"/>
        </w:numPr>
        <w:pBdr>
          <w:top w:val="nil"/>
          <w:left w:val="nil"/>
          <w:bottom w:val="nil"/>
          <w:right w:val="nil"/>
          <w:between w:val="nil"/>
        </w:pBdr>
        <w:rPr>
          <w:b/>
          <w:sz w:val="22"/>
          <w:szCs w:val="22"/>
          <w:u w:val="single"/>
        </w:rPr>
      </w:pPr>
      <w:bookmarkStart w:id="7" w:name="_1t3h5sf" w:colFirst="0" w:colLast="0"/>
      <w:bookmarkEnd w:id="7"/>
      <w:r>
        <w:rPr>
          <w:b/>
          <w:sz w:val="22"/>
          <w:szCs w:val="22"/>
          <w:u w:val="single"/>
        </w:rPr>
        <w:t xml:space="preserve">Covid-19 Protocol and State Orders </w:t>
      </w:r>
    </w:p>
    <w:p w:rsidR="00D65C4F" w:rsidRDefault="006A7354">
      <w:pPr>
        <w:rPr>
          <w:sz w:val="22"/>
          <w:szCs w:val="22"/>
        </w:rPr>
      </w:pPr>
      <w:r>
        <w:rPr>
          <w:sz w:val="22"/>
          <w:szCs w:val="22"/>
        </w:rPr>
        <w:t>Ms. Lewis, Executive Director of the Board, stated that earlier in the year the Board came up with language for Covid-19 protocols following the Governor’s Orders. She advised that salons are currently open with up to 25% capacity, by appointment only and with appropriate health and safety guidelines. Face coverings are required for all employees and guests, including children older than five years of age. All waiting areas are closed.</w:t>
      </w:r>
    </w:p>
    <w:p w:rsidR="00D65C4F" w:rsidRDefault="006A7354">
      <w:pPr>
        <w:numPr>
          <w:ilvl w:val="0"/>
          <w:numId w:val="2"/>
        </w:numPr>
        <w:pBdr>
          <w:top w:val="nil"/>
          <w:left w:val="nil"/>
          <w:bottom w:val="nil"/>
          <w:right w:val="nil"/>
          <w:between w:val="nil"/>
        </w:pBdr>
        <w:rPr>
          <w:b/>
          <w:sz w:val="22"/>
          <w:szCs w:val="22"/>
          <w:u w:val="single"/>
        </w:rPr>
      </w:pPr>
      <w:r>
        <w:rPr>
          <w:b/>
          <w:sz w:val="22"/>
          <w:szCs w:val="22"/>
          <w:u w:val="single"/>
        </w:rPr>
        <w:t>MHEC School Update</w:t>
      </w:r>
    </w:p>
    <w:p w:rsidR="00D65C4F" w:rsidRDefault="006A7354">
      <w:pPr>
        <w:rPr>
          <w:sz w:val="22"/>
          <w:szCs w:val="22"/>
        </w:rPr>
      </w:pPr>
      <w:r>
        <w:rPr>
          <w:sz w:val="22"/>
          <w:szCs w:val="22"/>
        </w:rPr>
        <w:t xml:space="preserve">Mr. Christopher Hawkins, Assistant Executive Director, provided the MHEC School updates. Mr. Hawkins advised that Von Lee International Schools decided to cease operations after 42 years on October 31, 2020. Mr. Hawkins further advised that all required student records have been provided to the Board. Ms. Lewis, Executive Director of the Board, advised that MHEC and MSDE will continue to allow for distance learning. </w:t>
      </w:r>
    </w:p>
    <w:p w:rsidR="00D65C4F" w:rsidRDefault="006A7354">
      <w:pPr>
        <w:numPr>
          <w:ilvl w:val="0"/>
          <w:numId w:val="2"/>
        </w:numPr>
        <w:pBdr>
          <w:top w:val="nil"/>
          <w:left w:val="nil"/>
          <w:bottom w:val="nil"/>
          <w:right w:val="nil"/>
          <w:between w:val="nil"/>
        </w:pBdr>
        <w:rPr>
          <w:b/>
          <w:sz w:val="22"/>
          <w:szCs w:val="22"/>
          <w:u w:val="single"/>
        </w:rPr>
      </w:pPr>
      <w:r>
        <w:rPr>
          <w:b/>
          <w:sz w:val="22"/>
          <w:szCs w:val="22"/>
          <w:u w:val="single"/>
        </w:rPr>
        <w:t>Licensing Report</w:t>
      </w:r>
    </w:p>
    <w:p w:rsidR="00D65C4F" w:rsidRDefault="006A7354">
      <w:pPr>
        <w:rPr>
          <w:sz w:val="22"/>
          <w:szCs w:val="22"/>
        </w:rPr>
      </w:pPr>
      <w:bookmarkStart w:id="8" w:name="_4d34og8" w:colFirst="0" w:colLast="0"/>
      <w:bookmarkEnd w:id="8"/>
      <w:r>
        <w:rPr>
          <w:sz w:val="22"/>
          <w:szCs w:val="22"/>
        </w:rPr>
        <w:t>Mr. Christopher Hawkins, Assistant Executive Director, noted that there were 51 new applications received between November 3, 2</w:t>
      </w:r>
      <w:r w:rsidR="00144715">
        <w:rPr>
          <w:sz w:val="22"/>
          <w:szCs w:val="22"/>
        </w:rPr>
        <w:t>020-January 4, 2021. H</w:t>
      </w:r>
      <w:r>
        <w:rPr>
          <w:sz w:val="22"/>
          <w:szCs w:val="22"/>
        </w:rPr>
        <w:t xml:space="preserve">e also noted that 82 inspections were conducted. </w:t>
      </w:r>
      <w:r w:rsidR="001C566A">
        <w:rPr>
          <w:sz w:val="22"/>
          <w:szCs w:val="22"/>
        </w:rPr>
        <w:t>Mr. Hawkins</w:t>
      </w:r>
      <w:r>
        <w:rPr>
          <w:sz w:val="22"/>
          <w:szCs w:val="22"/>
        </w:rPr>
        <w:t xml:space="preserve"> further advised that the Board currently has 12 outstanding inspections and 42 inspections have been assigned for the month of </w:t>
      </w:r>
      <w:r w:rsidR="00144715">
        <w:rPr>
          <w:sz w:val="22"/>
          <w:szCs w:val="22"/>
        </w:rPr>
        <w:t>January</w:t>
      </w:r>
      <w:bookmarkStart w:id="9" w:name="_GoBack"/>
      <w:bookmarkEnd w:id="9"/>
      <w:r>
        <w:rPr>
          <w:sz w:val="22"/>
          <w:szCs w:val="22"/>
        </w:rPr>
        <w:t>.</w:t>
      </w:r>
    </w:p>
    <w:p w:rsidR="00D65C4F" w:rsidRDefault="00D65C4F">
      <w:pPr>
        <w:rPr>
          <w:sz w:val="22"/>
          <w:szCs w:val="22"/>
        </w:rPr>
      </w:pPr>
    </w:p>
    <w:p w:rsidR="00D65C4F" w:rsidRDefault="006A7354">
      <w:pPr>
        <w:pStyle w:val="Heading1"/>
        <w:spacing w:before="0"/>
        <w:rPr>
          <w:sz w:val="28"/>
          <w:szCs w:val="28"/>
        </w:rPr>
      </w:pPr>
      <w:r>
        <w:rPr>
          <w:sz w:val="28"/>
          <w:szCs w:val="28"/>
        </w:rPr>
        <w:t>Public Comment</w:t>
      </w:r>
    </w:p>
    <w:p w:rsidR="00D65C4F" w:rsidRDefault="006A7354">
      <w:pPr>
        <w:rPr>
          <w:sz w:val="22"/>
          <w:szCs w:val="22"/>
        </w:rPr>
      </w:pPr>
      <w:bookmarkStart w:id="10" w:name="_2s8eyo1" w:colFirst="0" w:colLast="0"/>
      <w:bookmarkEnd w:id="10"/>
      <w:r>
        <w:rPr>
          <w:sz w:val="22"/>
          <w:szCs w:val="22"/>
        </w:rPr>
        <w:t xml:space="preserve">Tierney Mumford, a newly licensed esthetician, had an inquiry on how to become a member of the Board. She was directed by Board staff to email the Board at </w:t>
      </w:r>
      <w:hyperlink r:id="rId8">
        <w:r>
          <w:rPr>
            <w:color w:val="0000FF"/>
            <w:sz w:val="22"/>
            <w:szCs w:val="22"/>
            <w:u w:val="single"/>
          </w:rPr>
          <w:t>Barber.cos@maryland.gov</w:t>
        </w:r>
      </w:hyperlink>
      <w:r>
        <w:rPr>
          <w:sz w:val="22"/>
          <w:szCs w:val="22"/>
        </w:rPr>
        <w:t xml:space="preserve">. </w:t>
      </w:r>
    </w:p>
    <w:p w:rsidR="00D65C4F" w:rsidRDefault="006A7354">
      <w:pPr>
        <w:rPr>
          <w:sz w:val="22"/>
          <w:szCs w:val="22"/>
        </w:rPr>
      </w:pPr>
      <w:r>
        <w:rPr>
          <w:sz w:val="22"/>
          <w:szCs w:val="22"/>
        </w:rPr>
        <w:t xml:space="preserve">Kelly Conner had questions regarding </w:t>
      </w:r>
      <w:proofErr w:type="spellStart"/>
      <w:r>
        <w:rPr>
          <w:sz w:val="22"/>
          <w:szCs w:val="22"/>
        </w:rPr>
        <w:t>Covid</w:t>
      </w:r>
      <w:proofErr w:type="spellEnd"/>
      <w:r>
        <w:rPr>
          <w:sz w:val="22"/>
          <w:szCs w:val="22"/>
        </w:rPr>
        <w:t xml:space="preserve"> 19 protocols and what is expected in the beauty industry. </w:t>
      </w:r>
    </w:p>
    <w:p w:rsidR="00D65C4F" w:rsidRDefault="006A7354">
      <w:pPr>
        <w:rPr>
          <w:sz w:val="22"/>
          <w:szCs w:val="22"/>
        </w:rPr>
      </w:pPr>
      <w:r>
        <w:rPr>
          <w:sz w:val="22"/>
          <w:szCs w:val="22"/>
        </w:rPr>
        <w:lastRenderedPageBreak/>
        <w:t xml:space="preserve">Shannon Rice inquired about the online scheduling of appointments. </w:t>
      </w:r>
    </w:p>
    <w:p w:rsidR="00D65C4F" w:rsidRDefault="006A7354">
      <w:pPr>
        <w:rPr>
          <w:sz w:val="22"/>
          <w:szCs w:val="22"/>
        </w:rPr>
      </w:pPr>
      <w:r>
        <w:rPr>
          <w:sz w:val="22"/>
          <w:szCs w:val="22"/>
        </w:rPr>
        <w:t>There being no further business for the Board, Chair Allen adjourned the meeting at 10:38 a.m.</w:t>
      </w:r>
    </w:p>
    <w:p w:rsidR="00D65C4F" w:rsidRDefault="00D65C4F">
      <w:pPr>
        <w:rPr>
          <w:sz w:val="22"/>
          <w:szCs w:val="22"/>
        </w:rPr>
      </w:pPr>
    </w:p>
    <w:p w:rsidR="00D65C4F" w:rsidRDefault="00D65C4F">
      <w:pPr>
        <w:rPr>
          <w:sz w:val="22"/>
          <w:szCs w:val="22"/>
        </w:rPr>
      </w:pPr>
    </w:p>
    <w:p w:rsidR="00D65C4F" w:rsidRDefault="006A7354">
      <w:pPr>
        <w:rPr>
          <w:rFonts w:ascii="Courgette" w:eastAsia="Courgette" w:hAnsi="Courgette" w:cs="Courgette"/>
          <w:i/>
          <w:sz w:val="22"/>
          <w:szCs w:val="22"/>
        </w:rPr>
      </w:pPr>
      <w:bookmarkStart w:id="11" w:name="_3rdcrjn" w:colFirst="0" w:colLast="0"/>
      <w:bookmarkEnd w:id="11"/>
      <w:r>
        <w:rPr>
          <w:sz w:val="22"/>
          <w:szCs w:val="22"/>
        </w:rPr>
        <w:t>APPROVED BY: ​_ ________________</w:t>
      </w:r>
      <w:r>
        <w:rPr>
          <w:rFonts w:ascii="Courgette" w:eastAsia="Courgette" w:hAnsi="Courgette" w:cs="Courgette"/>
          <w:i/>
          <w:sz w:val="22"/>
          <w:szCs w:val="22"/>
        </w:rPr>
        <w:t>___</w:t>
      </w:r>
      <w:r>
        <w:rPr>
          <w:sz w:val="22"/>
          <w:szCs w:val="22"/>
        </w:rPr>
        <w:t>on February 1, 2021.</w:t>
      </w:r>
    </w:p>
    <w:sectPr w:rsidR="00D65C4F">
      <w:headerReference w:type="default" r:id="rId9"/>
      <w:headerReference w:type="first" r:id="rId10"/>
      <w:footerReference w:type="first" r:id="rId11"/>
      <w:pgSz w:w="12240" w:h="15840"/>
      <w:pgMar w:top="1080" w:right="1440" w:bottom="108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696" w:rsidRDefault="00D95696">
      <w:pPr>
        <w:spacing w:before="0" w:line="240" w:lineRule="auto"/>
      </w:pPr>
      <w:r>
        <w:separator/>
      </w:r>
    </w:p>
  </w:endnote>
  <w:endnote w:type="continuationSeparator" w:id="0">
    <w:p w:rsidR="00D95696" w:rsidRDefault="00D9569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altName w:val="Times New Roman"/>
    <w:charset w:val="00"/>
    <w:family w:val="auto"/>
    <w:pitch w:val="default"/>
  </w:font>
  <w:font w:name="PT Sans Narrow">
    <w:altName w:val="Arial Narrow"/>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mo">
    <w:altName w:val="Times New Roman"/>
    <w:charset w:val="00"/>
    <w:family w:val="auto"/>
    <w:pitch w:val="default"/>
  </w:font>
  <w:font w:name="Courgette">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C4F" w:rsidRDefault="00D65C4F">
    <w:pPr>
      <w:pBdr>
        <w:top w:val="nil"/>
        <w:left w:val="nil"/>
        <w:bottom w:val="nil"/>
        <w:right w:val="nil"/>
        <w:between w:val="nil"/>
      </w:pBdr>
    </w:pPr>
  </w:p>
  <w:p w:rsidR="00D65C4F" w:rsidRDefault="00D65C4F">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696" w:rsidRDefault="00D95696">
      <w:pPr>
        <w:spacing w:before="0" w:line="240" w:lineRule="auto"/>
      </w:pPr>
      <w:r>
        <w:separator/>
      </w:r>
    </w:p>
  </w:footnote>
  <w:footnote w:type="continuationSeparator" w:id="0">
    <w:p w:rsidR="00D95696" w:rsidRDefault="00D9569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C4F" w:rsidRDefault="006A7354">
    <w:pPr>
      <w:pBdr>
        <w:top w:val="nil"/>
        <w:left w:val="nil"/>
        <w:bottom w:val="nil"/>
        <w:right w:val="nil"/>
        <w:between w:val="nil"/>
      </w:pBdr>
      <w:spacing w:before="400"/>
      <w:jc w:val="right"/>
      <w:rPr>
        <w:rFonts w:ascii="PT Sans Narrow" w:eastAsia="PT Sans Narrow" w:hAnsi="PT Sans Narrow" w:cs="PT Sans Narrow"/>
        <w:sz w:val="28"/>
        <w:szCs w:val="28"/>
      </w:rPr>
    </w:pPr>
    <w:r>
      <w:rPr>
        <w:rFonts w:ascii="PT Sans Narrow" w:eastAsia="PT Sans Narrow" w:hAnsi="PT Sans Narrow" w:cs="PT Sans Narrow"/>
        <w:sz w:val="28"/>
        <w:szCs w:val="28"/>
      </w:rPr>
      <w:t xml:space="preserve">  </w:t>
    </w:r>
    <w:r>
      <w:rPr>
        <w:rFonts w:ascii="PT Sans Narrow" w:eastAsia="PT Sans Narrow" w:hAnsi="PT Sans Narrow" w:cs="PT Sans Narrow"/>
        <w:sz w:val="28"/>
        <w:szCs w:val="28"/>
      </w:rPr>
      <w:fldChar w:fldCharType="begin"/>
    </w:r>
    <w:r>
      <w:rPr>
        <w:rFonts w:ascii="PT Sans Narrow" w:eastAsia="PT Sans Narrow" w:hAnsi="PT Sans Narrow" w:cs="PT Sans Narrow"/>
        <w:sz w:val="28"/>
        <w:szCs w:val="28"/>
      </w:rPr>
      <w:instrText>PAGE</w:instrText>
    </w:r>
    <w:r>
      <w:rPr>
        <w:rFonts w:ascii="PT Sans Narrow" w:eastAsia="PT Sans Narrow" w:hAnsi="PT Sans Narrow" w:cs="PT Sans Narrow"/>
        <w:sz w:val="28"/>
        <w:szCs w:val="28"/>
      </w:rPr>
      <w:fldChar w:fldCharType="separate"/>
    </w:r>
    <w:r w:rsidR="00144715">
      <w:rPr>
        <w:rFonts w:ascii="PT Sans Narrow" w:eastAsia="PT Sans Narrow" w:hAnsi="PT Sans Narrow" w:cs="PT Sans Narrow"/>
        <w:noProof/>
        <w:sz w:val="28"/>
        <w:szCs w:val="28"/>
      </w:rPr>
      <w:t>3</w:t>
    </w:r>
    <w:r>
      <w:rPr>
        <w:rFonts w:ascii="PT Sans Narrow" w:eastAsia="PT Sans Narrow" w:hAnsi="PT Sans Narrow" w:cs="PT Sans Narrow"/>
        <w:sz w:val="28"/>
        <w:szCs w:val="28"/>
      </w:rPr>
      <w:fldChar w:fldCharType="end"/>
    </w:r>
  </w:p>
  <w:p w:rsidR="00D65C4F" w:rsidRDefault="006A7354">
    <w:pPr>
      <w:pBdr>
        <w:top w:val="nil"/>
        <w:left w:val="nil"/>
        <w:bottom w:val="nil"/>
        <w:right w:val="nil"/>
        <w:between w:val="nil"/>
      </w:pBdr>
      <w:spacing w:after="200"/>
    </w:pPr>
    <w:r>
      <w:rPr>
        <w:noProof/>
        <w:sz w:val="24"/>
        <w:szCs w:val="24"/>
      </w:rPr>
      <w:drawing>
        <wp:inline distT="0" distB="0" distL="114300" distR="114300">
          <wp:extent cx="5943600" cy="75565"/>
          <wp:effectExtent l="0" t="0" r="0" b="0"/>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
                  <a:srcRect/>
                  <a:stretch>
                    <a:fillRect/>
                  </a:stretch>
                </pic:blipFill>
                <pic:spPr>
                  <a:xfrm>
                    <a:off x="0" y="0"/>
                    <a:ext cx="5943600" cy="75565"/>
                  </a:xfrm>
                  <a:prstGeom prst="rect">
                    <a:avLst/>
                  </a:prstGeom>
                  <a:ln/>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C4F" w:rsidRDefault="00D65C4F">
    <w:pPr>
      <w:pBdr>
        <w:top w:val="nil"/>
        <w:left w:val="nil"/>
        <w:bottom w:val="nil"/>
        <w:right w:val="nil"/>
        <w:between w:val="nil"/>
      </w:pBdr>
      <w:spacing w:before="400"/>
      <w:jc w:val="right"/>
      <w:rPr>
        <w:rFonts w:ascii="PT Sans Narrow" w:eastAsia="PT Sans Narrow" w:hAnsi="PT Sans Narrow" w:cs="PT Sans Narrow"/>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33AB"/>
    <w:multiLevelType w:val="multilevel"/>
    <w:tmpl w:val="EAC885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FED15B5"/>
    <w:multiLevelType w:val="multilevel"/>
    <w:tmpl w:val="F7BA51F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4F"/>
    <w:rsid w:val="00144715"/>
    <w:rsid w:val="001C566A"/>
    <w:rsid w:val="003D5D4C"/>
    <w:rsid w:val="006A7354"/>
    <w:rsid w:val="00D65C4F"/>
    <w:rsid w:val="00D95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D3BF6"/>
  <w15:docId w15:val="{6FF679EB-6121-4182-9BFD-7028C9DB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Open Sans"/>
        <w:color w:val="695D46"/>
        <w:lang w:val="en-US" w:eastAsia="en-US" w:bidi="ar-SA"/>
      </w:rPr>
    </w:rPrDefault>
    <w:pPrDefault>
      <w:pPr>
        <w:spacing w:before="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widowControl w:val="0"/>
      <w:spacing w:before="480" w:line="312" w:lineRule="auto"/>
      <w:outlineLvl w:val="0"/>
    </w:pPr>
    <w:rPr>
      <w:rFonts w:ascii="PT Sans Narrow" w:eastAsia="PT Sans Narrow" w:hAnsi="PT Sans Narrow" w:cs="PT Sans Narrow"/>
      <w:b/>
      <w:color w:val="FF5E0E"/>
      <w:sz w:val="32"/>
      <w:szCs w:val="32"/>
    </w:rPr>
  </w:style>
  <w:style w:type="paragraph" w:styleId="Heading2">
    <w:name w:val="heading 2"/>
    <w:basedOn w:val="Normal"/>
    <w:next w:val="Normal"/>
    <w:pPr>
      <w:outlineLvl w:val="1"/>
    </w:pPr>
    <w:rPr>
      <w:rFonts w:ascii="PT Sans Narrow" w:eastAsia="PT Sans Narrow" w:hAnsi="PT Sans Narrow" w:cs="PT Sans Narrow"/>
      <w:color w:val="008575"/>
      <w:sz w:val="28"/>
      <w:szCs w:val="28"/>
    </w:rPr>
  </w:style>
  <w:style w:type="paragraph" w:styleId="Heading3">
    <w:name w:val="heading 3"/>
    <w:basedOn w:val="Normal"/>
    <w:next w:val="Normal"/>
    <w:pPr>
      <w:spacing w:before="0" w:after="120" w:line="240" w:lineRule="auto"/>
      <w:outlineLvl w:val="2"/>
    </w:pPr>
    <w:rPr>
      <w:rFonts w:ascii="PT Sans Narrow" w:eastAsia="PT Sans Narrow" w:hAnsi="PT Sans Narrow" w:cs="PT Sans Narrow"/>
      <w:sz w:val="28"/>
      <w:szCs w:val="28"/>
    </w:rPr>
  </w:style>
  <w:style w:type="paragraph" w:styleId="Heading4">
    <w:name w:val="heading 4"/>
    <w:basedOn w:val="Normal"/>
    <w:next w:val="Normal"/>
    <w:pPr>
      <w:keepNext/>
      <w:keepLines/>
      <w:outlineLvl w:val="3"/>
    </w:pPr>
    <w:rPr>
      <w:b/>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pPr>
    <w:rPr>
      <w:rFonts w:ascii="PT Sans Narrow" w:eastAsia="PT Sans Narrow" w:hAnsi="PT Sans Narrow" w:cs="PT Sans Narrow"/>
      <w:b/>
      <w:sz w:val="84"/>
      <w:szCs w:val="84"/>
    </w:rPr>
  </w:style>
  <w:style w:type="paragraph" w:styleId="Subtitle">
    <w:name w:val="Subtitle"/>
    <w:basedOn w:val="Normal"/>
    <w:next w:val="Normal"/>
    <w:rPr>
      <w:rFonts w:ascii="PT Sans Narrow" w:eastAsia="PT Sans Narrow" w:hAnsi="PT Sans Narrow" w:cs="PT Sans Narro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arber.cos@maryland.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Breona Scott</dc:creator>
  <cp:lastModifiedBy>Windows User</cp:lastModifiedBy>
  <cp:revision>4</cp:revision>
  <dcterms:created xsi:type="dcterms:W3CDTF">2021-01-05T16:28:00Z</dcterms:created>
  <dcterms:modified xsi:type="dcterms:W3CDTF">2021-01-05T19:17:00Z</dcterms:modified>
</cp:coreProperties>
</file>