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D0892" w14:textId="77777777" w:rsidR="008A0A28" w:rsidRPr="00B65C99" w:rsidRDefault="008A0A28" w:rsidP="002D653B">
      <w:pPr>
        <w:spacing w:after="0" w:line="240" w:lineRule="auto"/>
        <w:jc w:val="center"/>
        <w:outlineLvl w:val="0"/>
        <w:rPr>
          <w:rFonts w:ascii="Times New Roman" w:hAnsi="Times New Roman"/>
          <w:b/>
          <w:sz w:val="24"/>
          <w:szCs w:val="24"/>
        </w:rPr>
      </w:pPr>
      <w:r w:rsidRPr="00B65C99">
        <w:rPr>
          <w:rFonts w:ascii="Times New Roman" w:hAnsi="Times New Roman"/>
          <w:b/>
          <w:sz w:val="24"/>
          <w:szCs w:val="24"/>
        </w:rPr>
        <w:t>STATE BOARD OF ELECTRICIANS</w:t>
      </w:r>
    </w:p>
    <w:p w14:paraId="748E9C6E" w14:textId="77777777" w:rsidR="008A0A28" w:rsidRPr="00B65C99" w:rsidRDefault="008A0A28" w:rsidP="002D653B">
      <w:pPr>
        <w:spacing w:after="0" w:line="240" w:lineRule="auto"/>
        <w:jc w:val="center"/>
        <w:outlineLvl w:val="0"/>
        <w:rPr>
          <w:rFonts w:ascii="Times New Roman" w:hAnsi="Times New Roman"/>
          <w:b/>
          <w:sz w:val="24"/>
          <w:szCs w:val="24"/>
        </w:rPr>
      </w:pPr>
      <w:r w:rsidRPr="00B65C99">
        <w:rPr>
          <w:rFonts w:ascii="Times New Roman" w:hAnsi="Times New Roman"/>
          <w:b/>
          <w:sz w:val="24"/>
          <w:szCs w:val="24"/>
        </w:rPr>
        <w:t>BUSINESS MEETING MINUTES</w:t>
      </w:r>
    </w:p>
    <w:p w14:paraId="1E142E89" w14:textId="77777777" w:rsidR="009A4E45" w:rsidRPr="00B65C99" w:rsidRDefault="009A4E45" w:rsidP="002D653B">
      <w:pPr>
        <w:jc w:val="both"/>
        <w:rPr>
          <w:rFonts w:ascii="Times New Roman" w:hAnsi="Times New Roman"/>
          <w:b/>
          <w:sz w:val="24"/>
          <w:szCs w:val="24"/>
        </w:rPr>
      </w:pPr>
    </w:p>
    <w:p w14:paraId="0749F9F1" w14:textId="0A7DEE15" w:rsidR="008A0A28" w:rsidRPr="00B65C99" w:rsidRDefault="008A0A28" w:rsidP="002D653B">
      <w:pPr>
        <w:jc w:val="both"/>
        <w:rPr>
          <w:rFonts w:ascii="Times New Roman" w:hAnsi="Times New Roman"/>
          <w:sz w:val="24"/>
          <w:szCs w:val="24"/>
        </w:rPr>
      </w:pPr>
      <w:r w:rsidRPr="00B65C99">
        <w:rPr>
          <w:rFonts w:ascii="Times New Roman" w:hAnsi="Times New Roman"/>
          <w:b/>
          <w:sz w:val="24"/>
          <w:szCs w:val="24"/>
        </w:rPr>
        <w:t>DATE:</w:t>
      </w:r>
      <w:r w:rsidRPr="00B65C99">
        <w:rPr>
          <w:rFonts w:ascii="Times New Roman" w:hAnsi="Times New Roman"/>
          <w:sz w:val="24"/>
          <w:szCs w:val="24"/>
        </w:rPr>
        <w:t xml:space="preserve"> </w:t>
      </w:r>
      <w:r w:rsidRPr="00B65C99">
        <w:rPr>
          <w:rFonts w:ascii="Times New Roman" w:hAnsi="Times New Roman"/>
          <w:sz w:val="24"/>
          <w:szCs w:val="24"/>
        </w:rPr>
        <w:tab/>
      </w:r>
      <w:r w:rsidR="00336B5A">
        <w:rPr>
          <w:rFonts w:ascii="Times New Roman" w:hAnsi="Times New Roman"/>
          <w:sz w:val="24"/>
          <w:szCs w:val="24"/>
        </w:rPr>
        <w:t>June</w:t>
      </w:r>
      <w:r w:rsidR="00602277" w:rsidRPr="00B65C99">
        <w:rPr>
          <w:rFonts w:ascii="Times New Roman" w:hAnsi="Times New Roman"/>
          <w:sz w:val="24"/>
          <w:szCs w:val="24"/>
        </w:rPr>
        <w:t xml:space="preserve"> 2</w:t>
      </w:r>
      <w:r w:rsidR="00336B5A">
        <w:rPr>
          <w:rFonts w:ascii="Times New Roman" w:hAnsi="Times New Roman"/>
          <w:sz w:val="24"/>
          <w:szCs w:val="24"/>
        </w:rPr>
        <w:t>4</w:t>
      </w:r>
      <w:r w:rsidR="00806FC6" w:rsidRPr="00B65C99">
        <w:rPr>
          <w:rFonts w:ascii="Times New Roman" w:hAnsi="Times New Roman"/>
          <w:sz w:val="24"/>
          <w:szCs w:val="24"/>
        </w:rPr>
        <w:t>, 2025</w:t>
      </w:r>
      <w:r w:rsidR="00806FC6" w:rsidRPr="00B65C99">
        <w:rPr>
          <w:rFonts w:ascii="Times New Roman" w:hAnsi="Times New Roman"/>
          <w:sz w:val="24"/>
          <w:szCs w:val="24"/>
        </w:rPr>
        <w:tab/>
      </w:r>
    </w:p>
    <w:p w14:paraId="3C06408F" w14:textId="6CA0D14F" w:rsidR="008A0A28" w:rsidRPr="00B65C99" w:rsidRDefault="008A0A28" w:rsidP="002D653B">
      <w:pPr>
        <w:jc w:val="both"/>
        <w:rPr>
          <w:rFonts w:ascii="Times New Roman" w:hAnsi="Times New Roman"/>
          <w:sz w:val="24"/>
          <w:szCs w:val="24"/>
        </w:rPr>
      </w:pPr>
      <w:r w:rsidRPr="00B65C99">
        <w:rPr>
          <w:rFonts w:ascii="Times New Roman" w:hAnsi="Times New Roman"/>
          <w:b/>
          <w:sz w:val="24"/>
          <w:szCs w:val="24"/>
        </w:rPr>
        <w:t xml:space="preserve">TIME: </w:t>
      </w:r>
      <w:r w:rsidRPr="00B65C99">
        <w:rPr>
          <w:rFonts w:ascii="Times New Roman" w:hAnsi="Times New Roman"/>
          <w:b/>
          <w:sz w:val="24"/>
          <w:szCs w:val="24"/>
        </w:rPr>
        <w:tab/>
      </w:r>
      <w:r w:rsidR="006C603D" w:rsidRPr="00B65C99">
        <w:rPr>
          <w:rFonts w:ascii="Times New Roman" w:hAnsi="Times New Roman"/>
          <w:sz w:val="24"/>
          <w:szCs w:val="24"/>
        </w:rPr>
        <w:t>10:</w:t>
      </w:r>
      <w:r w:rsidR="00494A69" w:rsidRPr="00B65C99">
        <w:rPr>
          <w:rFonts w:ascii="Times New Roman" w:hAnsi="Times New Roman"/>
          <w:sz w:val="24"/>
          <w:szCs w:val="24"/>
        </w:rPr>
        <w:t>00</w:t>
      </w:r>
      <w:r w:rsidRPr="00B65C99">
        <w:rPr>
          <w:rFonts w:ascii="Times New Roman" w:hAnsi="Times New Roman"/>
          <w:sz w:val="24"/>
          <w:szCs w:val="24"/>
        </w:rPr>
        <w:t xml:space="preserve"> a.m. </w:t>
      </w:r>
    </w:p>
    <w:p w14:paraId="580D1A94" w14:textId="32996B17" w:rsidR="00581B1F" w:rsidRPr="00B65C99" w:rsidRDefault="008A0A28" w:rsidP="007E4A02">
      <w:pPr>
        <w:spacing w:after="0" w:line="240" w:lineRule="auto"/>
        <w:jc w:val="both"/>
        <w:rPr>
          <w:rFonts w:ascii="Times New Roman" w:hAnsi="Times New Roman"/>
          <w:sz w:val="24"/>
          <w:szCs w:val="24"/>
        </w:rPr>
      </w:pPr>
      <w:r w:rsidRPr="00B65C99">
        <w:rPr>
          <w:rFonts w:ascii="Times New Roman" w:hAnsi="Times New Roman"/>
          <w:b/>
          <w:sz w:val="24"/>
          <w:szCs w:val="24"/>
        </w:rPr>
        <w:t>PLACE:</w:t>
      </w:r>
      <w:r w:rsidRPr="00B65C99">
        <w:rPr>
          <w:rFonts w:ascii="Times New Roman" w:hAnsi="Times New Roman"/>
          <w:sz w:val="24"/>
          <w:szCs w:val="24"/>
        </w:rPr>
        <w:t xml:space="preserve">       </w:t>
      </w:r>
      <w:r w:rsidRPr="00B65C99">
        <w:rPr>
          <w:rFonts w:ascii="Times New Roman" w:hAnsi="Times New Roman"/>
          <w:sz w:val="24"/>
          <w:szCs w:val="24"/>
        </w:rPr>
        <w:tab/>
      </w:r>
      <w:r w:rsidR="00581B1F" w:rsidRPr="00B65C99">
        <w:rPr>
          <w:rFonts w:ascii="Times New Roman" w:hAnsi="Times New Roman"/>
          <w:sz w:val="24"/>
          <w:szCs w:val="24"/>
        </w:rPr>
        <w:t>1</w:t>
      </w:r>
      <w:r w:rsidR="00806FC6" w:rsidRPr="00B65C99">
        <w:rPr>
          <w:rFonts w:ascii="Times New Roman" w:hAnsi="Times New Roman"/>
          <w:sz w:val="24"/>
          <w:szCs w:val="24"/>
        </w:rPr>
        <w:t>00 South Charles Street</w:t>
      </w:r>
      <w:r w:rsidR="00494A69" w:rsidRPr="00B65C99">
        <w:rPr>
          <w:rFonts w:ascii="Times New Roman" w:hAnsi="Times New Roman"/>
          <w:sz w:val="24"/>
          <w:szCs w:val="24"/>
        </w:rPr>
        <w:t>,</w:t>
      </w:r>
      <w:r w:rsidR="00806FC6" w:rsidRPr="00B65C99">
        <w:rPr>
          <w:rFonts w:ascii="Times New Roman" w:hAnsi="Times New Roman"/>
          <w:sz w:val="24"/>
          <w:szCs w:val="24"/>
        </w:rPr>
        <w:t xml:space="preserve"> T</w:t>
      </w:r>
      <w:r w:rsidR="00413DC7" w:rsidRPr="00B65C99">
        <w:rPr>
          <w:rFonts w:ascii="Times New Roman" w:hAnsi="Times New Roman"/>
          <w:sz w:val="24"/>
          <w:szCs w:val="24"/>
        </w:rPr>
        <w:t xml:space="preserve">ower </w:t>
      </w:r>
      <w:r w:rsidR="00D2238D" w:rsidRPr="00B65C99">
        <w:rPr>
          <w:rFonts w:ascii="Times New Roman" w:hAnsi="Times New Roman"/>
          <w:sz w:val="24"/>
          <w:szCs w:val="24"/>
        </w:rPr>
        <w:t>1</w:t>
      </w:r>
      <w:r w:rsidR="00806FC6" w:rsidRPr="00B65C99">
        <w:rPr>
          <w:rFonts w:ascii="Times New Roman" w:hAnsi="Times New Roman"/>
          <w:sz w:val="24"/>
          <w:szCs w:val="24"/>
        </w:rPr>
        <w:t xml:space="preserve"> </w:t>
      </w:r>
    </w:p>
    <w:p w14:paraId="2362E444" w14:textId="1408D9D5" w:rsidR="00581B1F" w:rsidRPr="00B65C99" w:rsidRDefault="00581B1F" w:rsidP="007E4A02">
      <w:pPr>
        <w:spacing w:after="0" w:line="240" w:lineRule="auto"/>
        <w:jc w:val="both"/>
        <w:rPr>
          <w:rFonts w:ascii="Times New Roman" w:hAnsi="Times New Roman"/>
          <w:sz w:val="24"/>
          <w:szCs w:val="24"/>
        </w:rPr>
      </w:pPr>
      <w:r w:rsidRPr="00B65C99">
        <w:rPr>
          <w:rFonts w:ascii="Times New Roman" w:hAnsi="Times New Roman"/>
          <w:sz w:val="24"/>
          <w:szCs w:val="24"/>
        </w:rPr>
        <w:tab/>
      </w:r>
      <w:r w:rsidRPr="00B65C99">
        <w:rPr>
          <w:rFonts w:ascii="Times New Roman" w:hAnsi="Times New Roman"/>
          <w:sz w:val="24"/>
          <w:szCs w:val="24"/>
        </w:rPr>
        <w:tab/>
      </w:r>
      <w:r w:rsidR="00806FC6" w:rsidRPr="00B65C99">
        <w:rPr>
          <w:rFonts w:ascii="Times New Roman" w:hAnsi="Times New Roman"/>
          <w:sz w:val="24"/>
          <w:szCs w:val="24"/>
        </w:rPr>
        <w:t>2</w:t>
      </w:r>
      <w:r w:rsidR="00806FC6" w:rsidRPr="00B65C99">
        <w:rPr>
          <w:rFonts w:ascii="Times New Roman" w:hAnsi="Times New Roman"/>
          <w:sz w:val="24"/>
          <w:szCs w:val="24"/>
          <w:vertAlign w:val="superscript"/>
        </w:rPr>
        <w:t>nd</w:t>
      </w:r>
      <w:r w:rsidR="00806FC6" w:rsidRPr="00B65C99">
        <w:rPr>
          <w:rFonts w:ascii="Times New Roman" w:hAnsi="Times New Roman"/>
          <w:sz w:val="24"/>
          <w:szCs w:val="24"/>
        </w:rPr>
        <w:t xml:space="preserve"> floor</w:t>
      </w:r>
      <w:r w:rsidR="00494A69" w:rsidRPr="00B65C99">
        <w:rPr>
          <w:rFonts w:ascii="Times New Roman" w:hAnsi="Times New Roman"/>
          <w:sz w:val="24"/>
          <w:szCs w:val="24"/>
        </w:rPr>
        <w:t>,</w:t>
      </w:r>
      <w:r w:rsidR="00806FC6" w:rsidRPr="00B65C99">
        <w:rPr>
          <w:rFonts w:ascii="Times New Roman" w:hAnsi="Times New Roman"/>
          <w:sz w:val="24"/>
          <w:szCs w:val="24"/>
        </w:rPr>
        <w:t xml:space="preserve"> Cherry Hill </w:t>
      </w:r>
      <w:r w:rsidRPr="00B65C99">
        <w:rPr>
          <w:rFonts w:ascii="Times New Roman" w:hAnsi="Times New Roman"/>
          <w:sz w:val="24"/>
          <w:szCs w:val="24"/>
        </w:rPr>
        <w:t>Conference Room</w:t>
      </w:r>
    </w:p>
    <w:p w14:paraId="1302A954" w14:textId="62E77F1B" w:rsidR="00581B1F" w:rsidRPr="00B65C99" w:rsidRDefault="00581B1F" w:rsidP="007E4A02">
      <w:pPr>
        <w:spacing w:after="0" w:line="240" w:lineRule="auto"/>
        <w:jc w:val="both"/>
        <w:rPr>
          <w:rFonts w:ascii="Times New Roman" w:hAnsi="Times New Roman"/>
          <w:sz w:val="24"/>
          <w:szCs w:val="24"/>
        </w:rPr>
      </w:pPr>
      <w:r w:rsidRPr="00B65C99">
        <w:rPr>
          <w:rFonts w:ascii="Times New Roman" w:hAnsi="Times New Roman"/>
          <w:sz w:val="24"/>
          <w:szCs w:val="24"/>
        </w:rPr>
        <w:tab/>
      </w:r>
      <w:r w:rsidRPr="00B65C99">
        <w:rPr>
          <w:rFonts w:ascii="Times New Roman" w:hAnsi="Times New Roman"/>
          <w:sz w:val="24"/>
          <w:szCs w:val="24"/>
        </w:rPr>
        <w:tab/>
        <w:t>Baltimore, MD  21201</w:t>
      </w:r>
    </w:p>
    <w:p w14:paraId="56E775A8" w14:textId="5FE42FA6" w:rsidR="008A0A28" w:rsidRPr="00B65C99" w:rsidRDefault="00581B1F" w:rsidP="007E4A02">
      <w:pPr>
        <w:spacing w:after="0" w:line="240" w:lineRule="auto"/>
        <w:jc w:val="both"/>
        <w:rPr>
          <w:rFonts w:ascii="Times New Roman" w:hAnsi="Times New Roman"/>
          <w:sz w:val="24"/>
          <w:szCs w:val="24"/>
        </w:rPr>
      </w:pPr>
      <w:r w:rsidRPr="00B65C99">
        <w:rPr>
          <w:rFonts w:ascii="Times New Roman" w:hAnsi="Times New Roman"/>
          <w:sz w:val="24"/>
          <w:szCs w:val="24"/>
        </w:rPr>
        <w:tab/>
      </w:r>
      <w:r w:rsidRPr="00B65C99">
        <w:rPr>
          <w:rFonts w:ascii="Times New Roman" w:hAnsi="Times New Roman"/>
          <w:sz w:val="24"/>
          <w:szCs w:val="24"/>
        </w:rPr>
        <w:tab/>
      </w:r>
      <w:r w:rsidR="008A0A28" w:rsidRPr="00B65C99">
        <w:rPr>
          <w:rFonts w:ascii="Times New Roman" w:hAnsi="Times New Roman"/>
          <w:sz w:val="24"/>
          <w:szCs w:val="24"/>
        </w:rPr>
        <w:t>Via Google Meet Video and Teleconference + 321-465-5183</w:t>
      </w:r>
      <w:r w:rsidR="007E4A02" w:rsidRPr="00B65C99">
        <w:rPr>
          <w:rFonts w:ascii="Times New Roman" w:hAnsi="Times New Roman"/>
          <w:sz w:val="24"/>
          <w:szCs w:val="24"/>
        </w:rPr>
        <w:t xml:space="preserve">; </w:t>
      </w:r>
      <w:r w:rsidR="008A0A28" w:rsidRPr="00B65C99">
        <w:rPr>
          <w:rFonts w:ascii="Times New Roman" w:hAnsi="Times New Roman"/>
          <w:sz w:val="24"/>
          <w:szCs w:val="24"/>
        </w:rPr>
        <w:t>PIN: 457 489 090#</w:t>
      </w:r>
    </w:p>
    <w:p w14:paraId="0899815B" w14:textId="77777777" w:rsidR="008A0A28" w:rsidRPr="00B65C99" w:rsidRDefault="008A0A28" w:rsidP="002D653B">
      <w:pPr>
        <w:spacing w:after="0" w:line="240" w:lineRule="auto"/>
        <w:jc w:val="both"/>
        <w:rPr>
          <w:rFonts w:ascii="Times New Roman" w:hAnsi="Times New Roman"/>
          <w:sz w:val="24"/>
          <w:szCs w:val="24"/>
        </w:rPr>
      </w:pPr>
    </w:p>
    <w:p w14:paraId="4AA1EA47" w14:textId="5064BD8D" w:rsidR="00602277" w:rsidRPr="00B65C99" w:rsidRDefault="008A0A28" w:rsidP="00F05613">
      <w:pPr>
        <w:spacing w:after="0" w:line="240" w:lineRule="auto"/>
        <w:jc w:val="both"/>
        <w:rPr>
          <w:rFonts w:ascii="Times New Roman" w:hAnsi="Times New Roman"/>
          <w:bCs/>
          <w:sz w:val="24"/>
          <w:szCs w:val="24"/>
        </w:rPr>
      </w:pPr>
      <w:r w:rsidRPr="00B65C99">
        <w:rPr>
          <w:rFonts w:ascii="Times New Roman" w:hAnsi="Times New Roman"/>
          <w:b/>
          <w:sz w:val="24"/>
          <w:szCs w:val="24"/>
        </w:rPr>
        <w:t>MEMBERS</w:t>
      </w:r>
      <w:r w:rsidRPr="00B65C99">
        <w:rPr>
          <w:rFonts w:ascii="Times New Roman" w:hAnsi="Times New Roman"/>
          <w:sz w:val="24"/>
          <w:szCs w:val="24"/>
        </w:rPr>
        <w:t xml:space="preserve"> </w:t>
      </w:r>
      <w:r w:rsidRPr="00B65C99">
        <w:rPr>
          <w:rFonts w:ascii="Times New Roman" w:hAnsi="Times New Roman"/>
          <w:b/>
          <w:sz w:val="24"/>
          <w:szCs w:val="24"/>
        </w:rPr>
        <w:t>PRESENT:</w:t>
      </w:r>
      <w:r w:rsidR="002873E4" w:rsidRPr="00B65C99">
        <w:rPr>
          <w:rFonts w:ascii="Times New Roman" w:hAnsi="Times New Roman"/>
          <w:b/>
          <w:sz w:val="24"/>
          <w:szCs w:val="24"/>
        </w:rPr>
        <w:t xml:space="preserve">  </w:t>
      </w:r>
      <w:r w:rsidR="00602277" w:rsidRPr="00B65C99">
        <w:rPr>
          <w:rFonts w:ascii="Times New Roman" w:hAnsi="Times New Roman"/>
          <w:bCs/>
          <w:sz w:val="24"/>
          <w:szCs w:val="24"/>
        </w:rPr>
        <w:t>Chet Brown, Chair, Industry Membe</w:t>
      </w:r>
      <w:r w:rsidR="00F05613">
        <w:rPr>
          <w:rFonts w:ascii="Times New Roman" w:hAnsi="Times New Roman"/>
          <w:bCs/>
          <w:sz w:val="24"/>
          <w:szCs w:val="24"/>
        </w:rPr>
        <w:t>r</w:t>
      </w:r>
    </w:p>
    <w:p w14:paraId="40A5718C" w14:textId="506394A5" w:rsidR="00602277" w:rsidRPr="00B65C99" w:rsidRDefault="00602277" w:rsidP="00602277">
      <w:pPr>
        <w:spacing w:after="0" w:line="240" w:lineRule="auto"/>
        <w:ind w:left="1440" w:firstLine="720"/>
        <w:jc w:val="both"/>
        <w:rPr>
          <w:rFonts w:ascii="Times New Roman" w:hAnsi="Times New Roman"/>
          <w:bCs/>
          <w:sz w:val="24"/>
          <w:szCs w:val="24"/>
        </w:rPr>
      </w:pPr>
      <w:r w:rsidRPr="00B65C99">
        <w:rPr>
          <w:rFonts w:ascii="Times New Roman" w:hAnsi="Times New Roman"/>
          <w:bCs/>
          <w:sz w:val="24"/>
          <w:szCs w:val="24"/>
        </w:rPr>
        <w:t xml:space="preserve">       </w:t>
      </w:r>
      <w:r w:rsidR="00F05613">
        <w:rPr>
          <w:rFonts w:ascii="Times New Roman" w:hAnsi="Times New Roman"/>
          <w:bCs/>
          <w:sz w:val="24"/>
          <w:szCs w:val="24"/>
        </w:rPr>
        <w:t xml:space="preserve"> </w:t>
      </w:r>
      <w:r w:rsidRPr="00B65C99">
        <w:rPr>
          <w:rFonts w:ascii="Times New Roman" w:hAnsi="Times New Roman"/>
          <w:bCs/>
          <w:sz w:val="24"/>
          <w:szCs w:val="24"/>
        </w:rPr>
        <w:t>Walter "Dave" Irvin, Industry Member</w:t>
      </w:r>
    </w:p>
    <w:p w14:paraId="00D2334A" w14:textId="1B7AD54B" w:rsidR="00602277" w:rsidRPr="00B65C99" w:rsidRDefault="00602277" w:rsidP="00602277">
      <w:pPr>
        <w:spacing w:after="0" w:line="240" w:lineRule="auto"/>
        <w:ind w:left="1440" w:firstLine="720"/>
        <w:jc w:val="both"/>
        <w:rPr>
          <w:rFonts w:ascii="Times New Roman" w:hAnsi="Times New Roman"/>
          <w:bCs/>
          <w:sz w:val="24"/>
          <w:szCs w:val="24"/>
        </w:rPr>
      </w:pPr>
      <w:r w:rsidRPr="00B65C99">
        <w:rPr>
          <w:rFonts w:ascii="Times New Roman" w:hAnsi="Times New Roman"/>
          <w:bCs/>
          <w:sz w:val="24"/>
          <w:szCs w:val="24"/>
        </w:rPr>
        <w:t xml:space="preserve">       </w:t>
      </w:r>
      <w:r w:rsidR="00F05613">
        <w:rPr>
          <w:rFonts w:ascii="Times New Roman" w:hAnsi="Times New Roman"/>
          <w:bCs/>
          <w:sz w:val="24"/>
          <w:szCs w:val="24"/>
        </w:rPr>
        <w:t xml:space="preserve">  </w:t>
      </w:r>
      <w:r w:rsidR="003E0398" w:rsidRPr="00B65C99">
        <w:rPr>
          <w:rFonts w:ascii="Times New Roman" w:eastAsia="Arial Unicode MS" w:hAnsi="Times New Roman"/>
          <w:color w:val="000000"/>
          <w:sz w:val="24"/>
          <w:szCs w:val="24"/>
          <w:u w:color="000000"/>
        </w:rPr>
        <w:t>Donald Steinman</w:t>
      </w:r>
      <w:r w:rsidRPr="00B65C99">
        <w:rPr>
          <w:rFonts w:ascii="Times New Roman" w:hAnsi="Times New Roman"/>
          <w:bCs/>
          <w:sz w:val="24"/>
          <w:szCs w:val="24"/>
        </w:rPr>
        <w:t>, Industry Member</w:t>
      </w:r>
      <w:r w:rsidR="00F05613">
        <w:rPr>
          <w:rFonts w:ascii="Times New Roman" w:hAnsi="Times New Roman"/>
          <w:bCs/>
          <w:sz w:val="24"/>
          <w:szCs w:val="24"/>
        </w:rPr>
        <w:t xml:space="preserve"> </w:t>
      </w:r>
    </w:p>
    <w:p w14:paraId="54302A94" w14:textId="32040BA7" w:rsidR="006207DF" w:rsidRPr="00B65C99" w:rsidRDefault="008A0A28" w:rsidP="006207DF">
      <w:pPr>
        <w:spacing w:after="0" w:line="240" w:lineRule="auto"/>
        <w:jc w:val="both"/>
        <w:rPr>
          <w:rFonts w:ascii="Times New Roman" w:eastAsia="Arial Unicode MS" w:hAnsi="Times New Roman"/>
          <w:color w:val="000000"/>
          <w:sz w:val="24"/>
          <w:szCs w:val="24"/>
          <w:u w:color="000000"/>
        </w:rPr>
      </w:pPr>
      <w:r w:rsidRPr="00B65C99">
        <w:rPr>
          <w:rFonts w:ascii="Times New Roman" w:eastAsia="Times New Roman" w:hAnsi="Times New Roman"/>
          <w:color w:val="000000"/>
          <w:sz w:val="24"/>
          <w:szCs w:val="24"/>
        </w:rPr>
        <w:t xml:space="preserve">                       </w:t>
      </w:r>
      <w:r w:rsidRPr="00B65C99">
        <w:rPr>
          <w:rFonts w:ascii="Times New Roman" w:eastAsia="Times New Roman" w:hAnsi="Times New Roman"/>
          <w:color w:val="000000"/>
          <w:sz w:val="24"/>
          <w:szCs w:val="24"/>
        </w:rPr>
        <w:tab/>
      </w:r>
      <w:r w:rsidR="002873E4" w:rsidRPr="00B65C99">
        <w:rPr>
          <w:rFonts w:ascii="Times New Roman" w:eastAsia="Times New Roman" w:hAnsi="Times New Roman"/>
          <w:color w:val="000000"/>
          <w:sz w:val="24"/>
          <w:szCs w:val="24"/>
        </w:rPr>
        <w:tab/>
        <w:t xml:space="preserve">       </w:t>
      </w:r>
      <w:r w:rsidR="00F05613">
        <w:rPr>
          <w:rFonts w:ascii="Times New Roman" w:eastAsia="Times New Roman" w:hAnsi="Times New Roman"/>
          <w:color w:val="000000"/>
          <w:sz w:val="24"/>
          <w:szCs w:val="24"/>
        </w:rPr>
        <w:t xml:space="preserve">  </w:t>
      </w:r>
      <w:r w:rsidR="006207DF" w:rsidRPr="00B65C99">
        <w:rPr>
          <w:rFonts w:ascii="Times New Roman" w:eastAsia="Arial Unicode MS" w:hAnsi="Times New Roman"/>
          <w:color w:val="000000"/>
          <w:sz w:val="24"/>
          <w:szCs w:val="24"/>
          <w:u w:color="000000"/>
        </w:rPr>
        <w:t>Steven Petri, Industry Member</w:t>
      </w:r>
    </w:p>
    <w:p w14:paraId="30869094" w14:textId="091E8190" w:rsidR="005D3ED3" w:rsidRPr="00B65C99" w:rsidRDefault="006207DF" w:rsidP="006207DF">
      <w:pPr>
        <w:spacing w:after="0" w:line="240" w:lineRule="auto"/>
        <w:ind w:left="2160"/>
        <w:jc w:val="both"/>
        <w:rPr>
          <w:rFonts w:ascii="Times New Roman" w:eastAsia="Arial Unicode MS" w:hAnsi="Times New Roman"/>
          <w:color w:val="000000"/>
          <w:sz w:val="24"/>
          <w:szCs w:val="24"/>
          <w:u w:color="000000"/>
        </w:rPr>
      </w:pPr>
      <w:r w:rsidRPr="00B65C99">
        <w:rPr>
          <w:rFonts w:ascii="Times New Roman" w:eastAsia="Arial Unicode MS" w:hAnsi="Times New Roman"/>
          <w:color w:val="000000"/>
          <w:sz w:val="24"/>
          <w:szCs w:val="24"/>
          <w:u w:color="000000"/>
        </w:rPr>
        <w:t xml:space="preserve">       </w:t>
      </w:r>
      <w:r w:rsidR="00F05613">
        <w:rPr>
          <w:rFonts w:ascii="Times New Roman" w:eastAsia="Arial Unicode MS" w:hAnsi="Times New Roman"/>
          <w:color w:val="000000"/>
          <w:sz w:val="24"/>
          <w:szCs w:val="24"/>
          <w:u w:color="000000"/>
        </w:rPr>
        <w:t xml:space="preserve">  </w:t>
      </w:r>
      <w:r w:rsidRPr="00B65C99">
        <w:rPr>
          <w:rFonts w:ascii="Times New Roman" w:eastAsia="Arial Unicode MS" w:hAnsi="Times New Roman"/>
          <w:color w:val="000000"/>
          <w:sz w:val="24"/>
          <w:szCs w:val="24"/>
          <w:u w:color="000000"/>
        </w:rPr>
        <w:t>William "Eric" Smith, Industry Member</w:t>
      </w:r>
    </w:p>
    <w:p w14:paraId="2413F711" w14:textId="7BB7DB46" w:rsidR="007319AD" w:rsidRPr="00B65C99" w:rsidRDefault="005A4E78" w:rsidP="006207DF">
      <w:pPr>
        <w:spacing w:after="0" w:line="240" w:lineRule="auto"/>
        <w:ind w:left="2160"/>
        <w:jc w:val="both"/>
        <w:rPr>
          <w:rFonts w:ascii="Times New Roman" w:eastAsia="Arial Unicode MS" w:hAnsi="Times New Roman"/>
          <w:color w:val="000000"/>
          <w:sz w:val="24"/>
          <w:szCs w:val="24"/>
          <w:u w:color="000000"/>
        </w:rPr>
      </w:pPr>
      <w:r>
        <w:rPr>
          <w:rFonts w:ascii="Times New Roman" w:eastAsia="Arial Unicode MS" w:hAnsi="Times New Roman"/>
          <w:color w:val="000000"/>
          <w:sz w:val="24"/>
          <w:szCs w:val="24"/>
          <w:u w:color="000000"/>
        </w:rPr>
        <w:t xml:space="preserve">       </w:t>
      </w:r>
      <w:r w:rsidR="00F05613">
        <w:rPr>
          <w:rFonts w:ascii="Times New Roman" w:eastAsia="Arial Unicode MS" w:hAnsi="Times New Roman"/>
          <w:color w:val="000000"/>
          <w:sz w:val="24"/>
          <w:szCs w:val="24"/>
          <w:u w:color="000000"/>
        </w:rPr>
        <w:t xml:space="preserve">  </w:t>
      </w:r>
      <w:r>
        <w:rPr>
          <w:rFonts w:ascii="Times New Roman" w:eastAsia="Arial Unicode MS" w:hAnsi="Times New Roman"/>
          <w:color w:val="000000"/>
          <w:sz w:val="24"/>
          <w:szCs w:val="24"/>
          <w:u w:color="000000"/>
        </w:rPr>
        <w:t xml:space="preserve">Amadou Magazi, Industry Member </w:t>
      </w:r>
    </w:p>
    <w:p w14:paraId="005C5230" w14:textId="77777777" w:rsidR="005A4E78" w:rsidRDefault="005A4E78" w:rsidP="00A92507">
      <w:pPr>
        <w:spacing w:after="0" w:line="240" w:lineRule="auto"/>
        <w:jc w:val="both"/>
        <w:rPr>
          <w:rFonts w:ascii="Times New Roman" w:hAnsi="Times New Roman"/>
          <w:b/>
          <w:sz w:val="24"/>
          <w:szCs w:val="24"/>
        </w:rPr>
      </w:pPr>
    </w:p>
    <w:p w14:paraId="5A8DA800" w14:textId="46E0C01C" w:rsidR="00F05613" w:rsidRDefault="008A0A28" w:rsidP="00A92507">
      <w:pPr>
        <w:spacing w:after="0" w:line="240" w:lineRule="auto"/>
        <w:jc w:val="both"/>
        <w:rPr>
          <w:rFonts w:ascii="Times New Roman" w:hAnsi="Times New Roman"/>
          <w:b/>
          <w:sz w:val="24"/>
          <w:szCs w:val="24"/>
        </w:rPr>
      </w:pPr>
      <w:r w:rsidRPr="00B65C99">
        <w:rPr>
          <w:rFonts w:ascii="Times New Roman" w:hAnsi="Times New Roman"/>
          <w:b/>
          <w:sz w:val="24"/>
          <w:szCs w:val="24"/>
        </w:rPr>
        <w:t>MEMBERS</w:t>
      </w:r>
      <w:r w:rsidR="002873E4" w:rsidRPr="00B65C99">
        <w:rPr>
          <w:rFonts w:ascii="Times New Roman" w:eastAsia="Arial Unicode MS" w:hAnsi="Times New Roman"/>
          <w:color w:val="000000"/>
          <w:sz w:val="24"/>
          <w:szCs w:val="24"/>
          <w:u w:color="000000"/>
        </w:rPr>
        <w:t xml:space="preserve"> </w:t>
      </w:r>
      <w:r w:rsidRPr="00B65C99">
        <w:rPr>
          <w:rFonts w:ascii="Times New Roman" w:hAnsi="Times New Roman"/>
          <w:b/>
          <w:sz w:val="24"/>
          <w:szCs w:val="24"/>
        </w:rPr>
        <w:t>ABS</w:t>
      </w:r>
      <w:r w:rsidR="006303D1">
        <w:rPr>
          <w:rFonts w:ascii="Times New Roman" w:hAnsi="Times New Roman"/>
          <w:b/>
          <w:sz w:val="24"/>
          <w:szCs w:val="24"/>
        </w:rPr>
        <w:t xml:space="preserve">ENT: </w:t>
      </w:r>
      <w:r w:rsidR="00F05613">
        <w:rPr>
          <w:rFonts w:ascii="Times New Roman" w:hAnsi="Times New Roman"/>
          <w:b/>
          <w:sz w:val="24"/>
          <w:szCs w:val="24"/>
        </w:rPr>
        <w:t xml:space="preserve"> </w:t>
      </w:r>
      <w:r w:rsidR="00F05613" w:rsidRPr="005A4E78">
        <w:rPr>
          <w:rFonts w:ascii="Times New Roman" w:hAnsi="Times New Roman"/>
          <w:bCs/>
          <w:sz w:val="24"/>
          <w:szCs w:val="24"/>
        </w:rPr>
        <w:t>Greg Kaderabek</w:t>
      </w:r>
      <w:r w:rsidR="00F05613" w:rsidRPr="00B65C99">
        <w:rPr>
          <w:rFonts w:ascii="Times New Roman" w:hAnsi="Times New Roman"/>
          <w:bCs/>
          <w:sz w:val="24"/>
          <w:szCs w:val="24"/>
        </w:rPr>
        <w:t>, Vice Chair, Consumer Member</w:t>
      </w:r>
    </w:p>
    <w:p w14:paraId="2D6BE45C" w14:textId="07089EE5" w:rsidR="00A92507" w:rsidRDefault="00F05613" w:rsidP="00F05613">
      <w:pPr>
        <w:spacing w:after="0" w:line="240" w:lineRule="auto"/>
        <w:ind w:left="2160"/>
        <w:jc w:val="both"/>
        <w:rPr>
          <w:rFonts w:ascii="Times New Roman" w:eastAsia="Arial Unicode MS" w:hAnsi="Times New Roman"/>
          <w:color w:val="000000"/>
          <w:sz w:val="24"/>
          <w:szCs w:val="24"/>
          <w:u w:color="000000"/>
        </w:rPr>
      </w:pPr>
      <w:r>
        <w:rPr>
          <w:rFonts w:ascii="Times New Roman" w:hAnsi="Times New Roman"/>
          <w:b/>
          <w:sz w:val="24"/>
          <w:szCs w:val="24"/>
        </w:rPr>
        <w:t xml:space="preserve">     </w:t>
      </w:r>
      <w:r w:rsidR="006207DF" w:rsidRPr="00B65C99">
        <w:rPr>
          <w:rFonts w:ascii="Times New Roman" w:eastAsia="Arial Unicode MS" w:hAnsi="Times New Roman"/>
          <w:color w:val="000000"/>
          <w:sz w:val="24"/>
          <w:szCs w:val="24"/>
          <w:u w:color="000000"/>
        </w:rPr>
        <w:t>John Peterson, Consumer</w:t>
      </w:r>
      <w:r w:rsidR="00A92507" w:rsidRPr="00B65C99">
        <w:rPr>
          <w:rFonts w:ascii="Times New Roman" w:eastAsia="Arial Unicode MS" w:hAnsi="Times New Roman"/>
          <w:color w:val="000000"/>
          <w:sz w:val="24"/>
          <w:szCs w:val="24"/>
          <w:u w:color="000000"/>
        </w:rPr>
        <w:t xml:space="preserve"> Member</w:t>
      </w:r>
    </w:p>
    <w:p w14:paraId="3C5E0319" w14:textId="77777777" w:rsidR="00336B5A" w:rsidRPr="00B65C99" w:rsidRDefault="00336B5A" w:rsidP="00336B5A">
      <w:pPr>
        <w:spacing w:after="0" w:line="240" w:lineRule="auto"/>
        <w:ind w:left="2160"/>
        <w:jc w:val="both"/>
        <w:rPr>
          <w:rFonts w:ascii="Times New Roman" w:eastAsia="Arial Unicode MS" w:hAnsi="Times New Roman"/>
          <w:color w:val="000000"/>
          <w:sz w:val="24"/>
          <w:szCs w:val="24"/>
          <w:u w:color="000000"/>
        </w:rPr>
      </w:pPr>
      <w:r>
        <w:rPr>
          <w:rFonts w:ascii="Times New Roman" w:eastAsia="Arial Unicode MS" w:hAnsi="Times New Roman"/>
          <w:color w:val="000000"/>
          <w:sz w:val="24"/>
          <w:szCs w:val="24"/>
          <w:u w:color="000000"/>
        </w:rPr>
        <w:t xml:space="preserve">     Amadou Magazi, Industry Member </w:t>
      </w:r>
    </w:p>
    <w:p w14:paraId="3D5FD67B" w14:textId="1721CEC9" w:rsidR="00D6113B" w:rsidRPr="00B65C99" w:rsidRDefault="00D6113B" w:rsidP="00806FC6">
      <w:pPr>
        <w:spacing w:after="0" w:line="240" w:lineRule="auto"/>
        <w:jc w:val="both"/>
        <w:rPr>
          <w:rFonts w:ascii="Times New Roman" w:hAnsi="Times New Roman"/>
          <w:sz w:val="24"/>
          <w:szCs w:val="24"/>
        </w:rPr>
      </w:pPr>
    </w:p>
    <w:p w14:paraId="6DC38510" w14:textId="00D4A75C" w:rsidR="004947C7" w:rsidRDefault="008A0A28" w:rsidP="006303D1">
      <w:pPr>
        <w:spacing w:after="0" w:line="240" w:lineRule="auto"/>
        <w:jc w:val="both"/>
        <w:rPr>
          <w:rFonts w:ascii="Times New Roman" w:eastAsia="Arial Unicode MS" w:hAnsi="Times New Roman"/>
          <w:color w:val="000000"/>
          <w:sz w:val="24"/>
          <w:szCs w:val="24"/>
          <w:u w:color="000000"/>
        </w:rPr>
      </w:pPr>
      <w:r w:rsidRPr="00B65C99">
        <w:rPr>
          <w:rFonts w:ascii="Times New Roman" w:hAnsi="Times New Roman"/>
          <w:b/>
          <w:sz w:val="24"/>
          <w:szCs w:val="24"/>
        </w:rPr>
        <w:t>STAFF</w:t>
      </w:r>
      <w:r w:rsidR="002873E4" w:rsidRPr="00B65C99">
        <w:rPr>
          <w:rFonts w:ascii="Times New Roman" w:eastAsia="Arial Unicode MS" w:hAnsi="Times New Roman"/>
          <w:color w:val="000000"/>
          <w:sz w:val="24"/>
          <w:szCs w:val="24"/>
          <w:u w:color="000000"/>
        </w:rPr>
        <w:t xml:space="preserve"> </w:t>
      </w:r>
      <w:r w:rsidRPr="00B65C99">
        <w:rPr>
          <w:rFonts w:ascii="Times New Roman" w:hAnsi="Times New Roman"/>
          <w:b/>
          <w:sz w:val="24"/>
          <w:szCs w:val="24"/>
        </w:rPr>
        <w:t>PRESENT:</w:t>
      </w:r>
      <w:r w:rsidR="006303D1">
        <w:rPr>
          <w:rFonts w:ascii="Times New Roman" w:eastAsia="Arial Unicode MS" w:hAnsi="Times New Roman"/>
          <w:color w:val="000000"/>
          <w:sz w:val="24"/>
          <w:szCs w:val="24"/>
          <w:u w:color="000000"/>
        </w:rPr>
        <w:t xml:space="preserve"> </w:t>
      </w:r>
      <w:r w:rsidR="00F05613">
        <w:rPr>
          <w:rFonts w:ascii="Times New Roman" w:eastAsia="Arial Unicode MS" w:hAnsi="Times New Roman"/>
          <w:color w:val="000000"/>
          <w:sz w:val="24"/>
          <w:szCs w:val="24"/>
          <w:u w:color="000000"/>
        </w:rPr>
        <w:t xml:space="preserve"> </w:t>
      </w:r>
      <w:r w:rsidR="006303D1">
        <w:rPr>
          <w:rFonts w:ascii="Times New Roman" w:eastAsia="Arial Unicode MS" w:hAnsi="Times New Roman"/>
          <w:color w:val="000000"/>
          <w:sz w:val="24"/>
          <w:szCs w:val="24"/>
          <w:u w:color="000000"/>
        </w:rPr>
        <w:t xml:space="preserve">Sarah McDermott, Assistant Commissioner, </w:t>
      </w:r>
      <w:r w:rsidR="006303D1" w:rsidRPr="006303D1">
        <w:rPr>
          <w:rFonts w:ascii="Times New Roman" w:eastAsia="Arial Unicode MS" w:hAnsi="Times New Roman"/>
          <w:color w:val="000000"/>
          <w:sz w:val="24"/>
          <w:szCs w:val="24"/>
          <w:u w:color="000000"/>
        </w:rPr>
        <w:t>Division of Occupational and</w:t>
      </w:r>
    </w:p>
    <w:p w14:paraId="28A3A31F" w14:textId="60FC4EF0" w:rsidR="006303D1" w:rsidRDefault="004947C7" w:rsidP="004947C7">
      <w:pPr>
        <w:spacing w:after="0" w:line="240" w:lineRule="auto"/>
        <w:ind w:left="2160"/>
        <w:jc w:val="both"/>
        <w:rPr>
          <w:rFonts w:ascii="Times New Roman" w:eastAsia="Arial Unicode MS" w:hAnsi="Times New Roman"/>
          <w:color w:val="000000"/>
          <w:sz w:val="24"/>
          <w:szCs w:val="24"/>
          <w:u w:color="000000"/>
        </w:rPr>
      </w:pPr>
      <w:r>
        <w:rPr>
          <w:rFonts w:ascii="Times New Roman" w:eastAsia="Arial Unicode MS" w:hAnsi="Times New Roman"/>
          <w:color w:val="000000"/>
          <w:sz w:val="24"/>
          <w:szCs w:val="24"/>
          <w:u w:color="000000"/>
        </w:rPr>
        <w:t xml:space="preserve">     </w:t>
      </w:r>
      <w:r w:rsidR="006303D1" w:rsidRPr="006303D1">
        <w:rPr>
          <w:rFonts w:ascii="Times New Roman" w:eastAsia="Arial Unicode MS" w:hAnsi="Times New Roman"/>
          <w:color w:val="000000"/>
          <w:sz w:val="24"/>
          <w:szCs w:val="24"/>
          <w:u w:color="000000"/>
        </w:rPr>
        <w:t>Professional Licensing</w:t>
      </w:r>
    </w:p>
    <w:p w14:paraId="3AB48308" w14:textId="39310543" w:rsidR="00771D43" w:rsidRDefault="00806FC6" w:rsidP="006303D1">
      <w:pPr>
        <w:spacing w:after="0" w:line="240" w:lineRule="auto"/>
        <w:ind w:left="1440" w:firstLine="720"/>
        <w:jc w:val="both"/>
        <w:rPr>
          <w:rFonts w:ascii="Times New Roman" w:hAnsi="Times New Roman"/>
          <w:bCs/>
          <w:sz w:val="24"/>
          <w:szCs w:val="24"/>
        </w:rPr>
      </w:pPr>
      <w:r w:rsidRPr="00B65C99">
        <w:rPr>
          <w:rFonts w:ascii="Times New Roman" w:hAnsi="Times New Roman"/>
          <w:bCs/>
          <w:sz w:val="24"/>
          <w:szCs w:val="24"/>
        </w:rPr>
        <w:t>Charles Marquette, Executive Director</w:t>
      </w:r>
    </w:p>
    <w:p w14:paraId="431C7E85" w14:textId="43BAA438" w:rsidR="00BB69EA" w:rsidRPr="00BB69EA" w:rsidRDefault="00BB69EA" w:rsidP="00BB69EA">
      <w:pPr>
        <w:tabs>
          <w:tab w:val="left" w:pos="720"/>
          <w:tab w:val="left" w:pos="1440"/>
          <w:tab w:val="left" w:pos="2160"/>
          <w:tab w:val="left" w:pos="2880"/>
          <w:tab w:val="left" w:pos="3600"/>
          <w:tab w:val="left" w:pos="4320"/>
          <w:tab w:val="left" w:pos="5040"/>
          <w:tab w:val="left" w:pos="5760"/>
          <w:tab w:val="left" w:pos="6840"/>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Matthew Mc</w:t>
      </w:r>
      <w:r w:rsidR="004947C7">
        <w:rPr>
          <w:rFonts w:ascii="Times New Roman" w:hAnsi="Times New Roman"/>
          <w:sz w:val="24"/>
          <w:szCs w:val="24"/>
        </w:rPr>
        <w:t>K</w:t>
      </w:r>
      <w:r>
        <w:rPr>
          <w:rFonts w:ascii="Times New Roman" w:hAnsi="Times New Roman"/>
          <w:sz w:val="24"/>
          <w:szCs w:val="24"/>
        </w:rPr>
        <w:t>inney, Director of Government Affairs</w:t>
      </w:r>
    </w:p>
    <w:p w14:paraId="3D6356CF" w14:textId="12568835" w:rsidR="006303D1" w:rsidRPr="00B65C99" w:rsidRDefault="008A0A28" w:rsidP="00336B5A">
      <w:pPr>
        <w:spacing w:after="0" w:line="240" w:lineRule="auto"/>
        <w:ind w:left="1440" w:firstLine="720"/>
        <w:rPr>
          <w:rFonts w:ascii="Times New Roman" w:hAnsi="Times New Roman"/>
          <w:sz w:val="24"/>
          <w:szCs w:val="24"/>
        </w:rPr>
      </w:pPr>
      <w:r w:rsidRPr="00B65C99">
        <w:rPr>
          <w:rFonts w:ascii="Times New Roman" w:hAnsi="Times New Roman"/>
          <w:sz w:val="24"/>
          <w:szCs w:val="24"/>
        </w:rPr>
        <w:t>Sloane</w:t>
      </w:r>
      <w:r w:rsidR="00044206" w:rsidRPr="00B65C99">
        <w:rPr>
          <w:rFonts w:ascii="Times New Roman" w:hAnsi="Times New Roman"/>
          <w:sz w:val="24"/>
          <w:szCs w:val="24"/>
        </w:rPr>
        <w:t xml:space="preserve"> Fried</w:t>
      </w:r>
      <w:r w:rsidRPr="00B65C99">
        <w:rPr>
          <w:rFonts w:ascii="Times New Roman" w:hAnsi="Times New Roman"/>
          <w:sz w:val="24"/>
          <w:szCs w:val="24"/>
        </w:rPr>
        <w:t xml:space="preserve"> Kinstler, Assistant Attorney General</w:t>
      </w:r>
    </w:p>
    <w:p w14:paraId="3BC40C45" w14:textId="09D2B6E4" w:rsidR="00D6113B" w:rsidRPr="00B65C99" w:rsidRDefault="00211937" w:rsidP="003E0398">
      <w:pPr>
        <w:spacing w:after="0" w:line="240" w:lineRule="auto"/>
        <w:ind w:left="1440" w:firstLine="720"/>
        <w:rPr>
          <w:rFonts w:ascii="Times New Roman" w:hAnsi="Times New Roman"/>
          <w:sz w:val="24"/>
          <w:szCs w:val="24"/>
        </w:rPr>
      </w:pPr>
      <w:r w:rsidRPr="00B65C99">
        <w:rPr>
          <w:rFonts w:ascii="Times New Roman" w:hAnsi="Times New Roman"/>
          <w:sz w:val="24"/>
          <w:szCs w:val="24"/>
        </w:rPr>
        <w:t>Ritchie Blymer, Investigator</w:t>
      </w:r>
    </w:p>
    <w:p w14:paraId="112AC191" w14:textId="7699EC7A" w:rsidR="00D6113B" w:rsidRPr="00B65C99" w:rsidRDefault="00D6113B" w:rsidP="003E0398">
      <w:pPr>
        <w:tabs>
          <w:tab w:val="left" w:pos="720"/>
          <w:tab w:val="left" w:pos="1440"/>
          <w:tab w:val="left" w:pos="2160"/>
          <w:tab w:val="left" w:pos="2880"/>
          <w:tab w:val="left" w:pos="3600"/>
          <w:tab w:val="left" w:pos="4320"/>
          <w:tab w:val="left" w:pos="5040"/>
          <w:tab w:val="left" w:pos="5760"/>
          <w:tab w:val="left" w:pos="6840"/>
        </w:tabs>
        <w:spacing w:after="0" w:line="240" w:lineRule="auto"/>
        <w:jc w:val="both"/>
        <w:rPr>
          <w:rFonts w:ascii="Times New Roman" w:hAnsi="Times New Roman"/>
          <w:sz w:val="24"/>
          <w:szCs w:val="24"/>
        </w:rPr>
      </w:pPr>
      <w:r w:rsidRPr="00B65C99">
        <w:rPr>
          <w:rFonts w:ascii="Times New Roman" w:hAnsi="Times New Roman"/>
          <w:sz w:val="24"/>
          <w:szCs w:val="24"/>
        </w:rPr>
        <w:tab/>
      </w:r>
      <w:r w:rsidRPr="00B65C99">
        <w:rPr>
          <w:rFonts w:ascii="Times New Roman" w:hAnsi="Times New Roman"/>
          <w:sz w:val="24"/>
          <w:szCs w:val="24"/>
        </w:rPr>
        <w:tab/>
      </w:r>
      <w:r w:rsidR="002873E4" w:rsidRPr="00B65C99">
        <w:rPr>
          <w:rFonts w:ascii="Times New Roman" w:hAnsi="Times New Roman"/>
          <w:sz w:val="24"/>
          <w:szCs w:val="24"/>
        </w:rPr>
        <w:tab/>
      </w:r>
      <w:r w:rsidRPr="00B65C99">
        <w:rPr>
          <w:rFonts w:ascii="Times New Roman" w:hAnsi="Times New Roman"/>
          <w:sz w:val="24"/>
          <w:szCs w:val="24"/>
        </w:rPr>
        <w:t>Tashera Savage, Administrative Officer I</w:t>
      </w:r>
      <w:r w:rsidR="003E0398" w:rsidRPr="00B65C99">
        <w:rPr>
          <w:rFonts w:ascii="Times New Roman" w:hAnsi="Times New Roman"/>
          <w:sz w:val="24"/>
          <w:szCs w:val="24"/>
        </w:rPr>
        <w:tab/>
      </w:r>
    </w:p>
    <w:p w14:paraId="0CD95842" w14:textId="56AF3E44" w:rsidR="00D6113B" w:rsidRPr="00B65C99" w:rsidRDefault="003E0398" w:rsidP="00F05613">
      <w:pPr>
        <w:tabs>
          <w:tab w:val="left" w:pos="720"/>
          <w:tab w:val="left" w:pos="1440"/>
          <w:tab w:val="left" w:pos="2160"/>
          <w:tab w:val="left" w:pos="2880"/>
          <w:tab w:val="left" w:pos="3600"/>
          <w:tab w:val="left" w:pos="4320"/>
          <w:tab w:val="left" w:pos="5040"/>
          <w:tab w:val="left" w:pos="5760"/>
          <w:tab w:val="left" w:pos="6840"/>
        </w:tabs>
        <w:spacing w:after="0" w:line="240" w:lineRule="auto"/>
        <w:jc w:val="both"/>
        <w:rPr>
          <w:rFonts w:ascii="Times New Roman" w:hAnsi="Times New Roman"/>
          <w:sz w:val="24"/>
          <w:szCs w:val="24"/>
        </w:rPr>
      </w:pPr>
      <w:r w:rsidRPr="00B65C99">
        <w:rPr>
          <w:rFonts w:ascii="Times New Roman" w:hAnsi="Times New Roman"/>
          <w:sz w:val="24"/>
          <w:szCs w:val="24"/>
        </w:rPr>
        <w:tab/>
      </w:r>
      <w:r w:rsidRPr="00B65C99">
        <w:rPr>
          <w:rFonts w:ascii="Times New Roman" w:hAnsi="Times New Roman"/>
          <w:sz w:val="24"/>
          <w:szCs w:val="24"/>
        </w:rPr>
        <w:tab/>
      </w:r>
      <w:r w:rsidRPr="00B65C99">
        <w:rPr>
          <w:rFonts w:ascii="Times New Roman" w:hAnsi="Times New Roman"/>
          <w:sz w:val="24"/>
          <w:szCs w:val="24"/>
        </w:rPr>
        <w:tab/>
      </w:r>
      <w:r w:rsidR="00D6113B" w:rsidRPr="00B65C99">
        <w:rPr>
          <w:rFonts w:ascii="Times New Roman" w:hAnsi="Times New Roman"/>
          <w:sz w:val="24"/>
          <w:szCs w:val="24"/>
        </w:rPr>
        <w:tab/>
      </w:r>
    </w:p>
    <w:p w14:paraId="2C6CFF95" w14:textId="4A4573F9" w:rsidR="00806FC6" w:rsidRDefault="008A0A28" w:rsidP="006303D1">
      <w:pPr>
        <w:spacing w:after="0" w:line="240" w:lineRule="auto"/>
        <w:jc w:val="both"/>
        <w:rPr>
          <w:rFonts w:ascii="Times New Roman" w:hAnsi="Times New Roman"/>
          <w:sz w:val="24"/>
          <w:szCs w:val="24"/>
        </w:rPr>
      </w:pPr>
      <w:r w:rsidRPr="00B65C99">
        <w:rPr>
          <w:rFonts w:ascii="Times New Roman" w:hAnsi="Times New Roman"/>
          <w:b/>
          <w:sz w:val="24"/>
          <w:szCs w:val="24"/>
        </w:rPr>
        <w:t>OTHERS</w:t>
      </w:r>
      <w:r w:rsidR="002873E4" w:rsidRPr="00B65C99">
        <w:rPr>
          <w:rFonts w:ascii="Times New Roman" w:hAnsi="Times New Roman"/>
          <w:sz w:val="24"/>
          <w:szCs w:val="24"/>
        </w:rPr>
        <w:t xml:space="preserve"> </w:t>
      </w:r>
      <w:r w:rsidR="003E0398" w:rsidRPr="00B65C99">
        <w:rPr>
          <w:rFonts w:ascii="Times New Roman" w:hAnsi="Times New Roman"/>
          <w:b/>
          <w:sz w:val="24"/>
          <w:szCs w:val="24"/>
        </w:rPr>
        <w:t>PRESENT:</w:t>
      </w:r>
      <w:r w:rsidR="00F05613">
        <w:rPr>
          <w:rFonts w:ascii="Times New Roman" w:hAnsi="Times New Roman"/>
          <w:b/>
          <w:sz w:val="24"/>
          <w:szCs w:val="24"/>
        </w:rPr>
        <w:t xml:space="preserve">  </w:t>
      </w:r>
      <w:r w:rsidR="006303D1">
        <w:rPr>
          <w:rFonts w:ascii="Times New Roman" w:hAnsi="Times New Roman"/>
          <w:sz w:val="24"/>
          <w:szCs w:val="24"/>
        </w:rPr>
        <w:t xml:space="preserve">Francis Harrison </w:t>
      </w:r>
    </w:p>
    <w:p w14:paraId="10B8B6E8" w14:textId="7E180A27" w:rsidR="008A6CAE" w:rsidRPr="00B65C99" w:rsidRDefault="008A6CAE" w:rsidP="006303D1">
      <w:pPr>
        <w:spacing w:after="0" w:line="240" w:lineRule="auto"/>
        <w:jc w:val="both"/>
        <w:rPr>
          <w:rFonts w:ascii="Times New Roman" w:hAnsi="Times New Roman"/>
          <w:bCs/>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F05613">
        <w:rPr>
          <w:rFonts w:ascii="Times New Roman" w:hAnsi="Times New Roman"/>
          <w:sz w:val="24"/>
          <w:szCs w:val="24"/>
        </w:rPr>
        <w:t xml:space="preserve"> </w:t>
      </w:r>
      <w:r w:rsidR="00336B5A">
        <w:rPr>
          <w:rFonts w:ascii="Times New Roman" w:hAnsi="Times New Roman"/>
          <w:sz w:val="24"/>
          <w:szCs w:val="24"/>
        </w:rPr>
        <w:t>Robert Simmons</w:t>
      </w:r>
      <w:r w:rsidR="004947C7">
        <w:rPr>
          <w:rFonts w:ascii="Times New Roman" w:hAnsi="Times New Roman"/>
          <w:sz w:val="24"/>
          <w:szCs w:val="24"/>
        </w:rPr>
        <w:t>-Wicomico County</w:t>
      </w:r>
    </w:p>
    <w:p w14:paraId="5252344C" w14:textId="77777777" w:rsidR="006C603D" w:rsidRPr="00B65C99" w:rsidRDefault="006C603D" w:rsidP="002D653B">
      <w:pPr>
        <w:spacing w:after="0" w:line="240" w:lineRule="auto"/>
        <w:jc w:val="both"/>
        <w:rPr>
          <w:rFonts w:ascii="Times New Roman" w:hAnsi="Times New Roman"/>
          <w:b/>
          <w:sz w:val="24"/>
          <w:szCs w:val="24"/>
          <w:u w:val="single"/>
        </w:rPr>
      </w:pPr>
    </w:p>
    <w:p w14:paraId="681DB5E4" w14:textId="77777777" w:rsidR="003C6E8A" w:rsidRDefault="003C6E8A" w:rsidP="002D653B">
      <w:pPr>
        <w:spacing w:after="0" w:line="240" w:lineRule="auto"/>
        <w:jc w:val="both"/>
        <w:rPr>
          <w:rFonts w:ascii="Times New Roman" w:hAnsi="Times New Roman"/>
          <w:b/>
          <w:sz w:val="24"/>
          <w:szCs w:val="24"/>
          <w:u w:val="single"/>
        </w:rPr>
      </w:pPr>
    </w:p>
    <w:p w14:paraId="129F827C" w14:textId="11C5B0D6" w:rsidR="008A0A28" w:rsidRPr="00B65C99" w:rsidRDefault="008A0A28" w:rsidP="002D653B">
      <w:pPr>
        <w:spacing w:after="0" w:line="240" w:lineRule="auto"/>
        <w:jc w:val="both"/>
        <w:rPr>
          <w:rFonts w:ascii="Times New Roman" w:eastAsia="Arial Unicode MS" w:hAnsi="Times New Roman"/>
          <w:color w:val="000000"/>
          <w:sz w:val="24"/>
          <w:szCs w:val="24"/>
          <w:u w:color="000000"/>
        </w:rPr>
      </w:pPr>
      <w:r w:rsidRPr="00B65C99">
        <w:rPr>
          <w:rFonts w:ascii="Times New Roman" w:hAnsi="Times New Roman"/>
          <w:b/>
          <w:sz w:val="24"/>
          <w:szCs w:val="24"/>
          <w:u w:val="single"/>
        </w:rPr>
        <w:t>CALL TO ORDER</w:t>
      </w:r>
      <w:r w:rsidRPr="00B65C99">
        <w:rPr>
          <w:rFonts w:ascii="Times New Roman" w:hAnsi="Times New Roman"/>
          <w:b/>
          <w:sz w:val="24"/>
          <w:szCs w:val="24"/>
        </w:rPr>
        <w:t xml:space="preserve">: </w:t>
      </w:r>
    </w:p>
    <w:p w14:paraId="0C5D903D" w14:textId="77777777" w:rsidR="008A0A28" w:rsidRPr="00B65C99" w:rsidRDefault="008A0A28" w:rsidP="002D653B">
      <w:pPr>
        <w:spacing w:after="0" w:line="240" w:lineRule="auto"/>
        <w:ind w:firstLine="720"/>
        <w:jc w:val="both"/>
        <w:rPr>
          <w:rFonts w:ascii="Times New Roman" w:hAnsi="Times New Roman"/>
          <w:sz w:val="24"/>
          <w:szCs w:val="24"/>
        </w:rPr>
      </w:pPr>
    </w:p>
    <w:p w14:paraId="18D65A9D" w14:textId="07AA16E1" w:rsidR="00757BEA" w:rsidRPr="00B65C99" w:rsidRDefault="002D653B" w:rsidP="00494A69">
      <w:pPr>
        <w:spacing w:after="0" w:line="240" w:lineRule="auto"/>
        <w:jc w:val="both"/>
        <w:rPr>
          <w:rFonts w:ascii="Times New Roman" w:hAnsi="Times New Roman"/>
          <w:sz w:val="24"/>
          <w:szCs w:val="24"/>
        </w:rPr>
      </w:pPr>
      <w:r w:rsidRPr="00B65C99">
        <w:rPr>
          <w:rFonts w:ascii="Times New Roman" w:hAnsi="Times New Roman"/>
          <w:sz w:val="24"/>
          <w:szCs w:val="24"/>
        </w:rPr>
        <w:t>After a</w:t>
      </w:r>
      <w:r w:rsidR="002873E4" w:rsidRPr="00B65C99">
        <w:rPr>
          <w:rFonts w:ascii="Times New Roman" w:hAnsi="Times New Roman"/>
          <w:sz w:val="24"/>
          <w:szCs w:val="24"/>
        </w:rPr>
        <w:t xml:space="preserve"> </w:t>
      </w:r>
      <w:r w:rsidRPr="00B65C99">
        <w:rPr>
          <w:rFonts w:ascii="Times New Roman" w:hAnsi="Times New Roman"/>
          <w:sz w:val="24"/>
          <w:szCs w:val="24"/>
        </w:rPr>
        <w:t xml:space="preserve">roll call to establish a quorum, </w:t>
      </w:r>
      <w:r w:rsidR="00E8437A" w:rsidRPr="00B65C99">
        <w:rPr>
          <w:rFonts w:ascii="Times New Roman" w:hAnsi="Times New Roman"/>
          <w:sz w:val="24"/>
          <w:szCs w:val="24"/>
        </w:rPr>
        <w:t>Chairman Brown</w:t>
      </w:r>
      <w:r w:rsidR="00AE417C" w:rsidRPr="00B65C99">
        <w:rPr>
          <w:rFonts w:ascii="Times New Roman" w:hAnsi="Times New Roman"/>
          <w:sz w:val="24"/>
          <w:szCs w:val="24"/>
        </w:rPr>
        <w:t xml:space="preserve"> </w:t>
      </w:r>
      <w:r w:rsidR="008A0A28" w:rsidRPr="00B65C99">
        <w:rPr>
          <w:rFonts w:ascii="Times New Roman" w:hAnsi="Times New Roman"/>
          <w:sz w:val="24"/>
          <w:szCs w:val="24"/>
        </w:rPr>
        <w:t>called the Business Meeting of the Maryland State Board of Electricians to Order at 10:</w:t>
      </w:r>
      <w:r w:rsidR="001F6F25">
        <w:rPr>
          <w:rFonts w:ascii="Times New Roman" w:hAnsi="Times New Roman"/>
          <w:sz w:val="24"/>
          <w:szCs w:val="24"/>
        </w:rPr>
        <w:t>08</w:t>
      </w:r>
      <w:r w:rsidR="008A0A28" w:rsidRPr="00B65C99">
        <w:rPr>
          <w:rFonts w:ascii="Times New Roman" w:hAnsi="Times New Roman"/>
          <w:sz w:val="24"/>
          <w:szCs w:val="24"/>
        </w:rPr>
        <w:t xml:space="preserve"> a.m.</w:t>
      </w:r>
      <w:r w:rsidR="00BC6FF9" w:rsidRPr="00B65C99">
        <w:rPr>
          <w:rFonts w:ascii="Times New Roman" w:hAnsi="Times New Roman"/>
          <w:sz w:val="24"/>
          <w:szCs w:val="24"/>
        </w:rPr>
        <w:t xml:space="preserve"> </w:t>
      </w:r>
    </w:p>
    <w:p w14:paraId="620EE7E9" w14:textId="77777777" w:rsidR="00494A69" w:rsidRPr="00B65C99" w:rsidRDefault="00494A69" w:rsidP="00494A69">
      <w:pPr>
        <w:spacing w:after="0" w:line="240" w:lineRule="auto"/>
        <w:jc w:val="both"/>
        <w:rPr>
          <w:rFonts w:ascii="Times New Roman" w:hAnsi="Times New Roman"/>
          <w:sz w:val="24"/>
          <w:szCs w:val="24"/>
        </w:rPr>
      </w:pPr>
    </w:p>
    <w:p w14:paraId="699FF266" w14:textId="77777777" w:rsidR="00B31079" w:rsidRDefault="00B31079">
      <w:pPr>
        <w:spacing w:after="0" w:line="240" w:lineRule="auto"/>
        <w:rPr>
          <w:rFonts w:ascii="Times New Roman" w:hAnsi="Times New Roman"/>
          <w:b/>
          <w:sz w:val="24"/>
          <w:szCs w:val="24"/>
          <w:u w:val="single"/>
        </w:rPr>
      </w:pPr>
      <w:r>
        <w:rPr>
          <w:rFonts w:ascii="Times New Roman" w:hAnsi="Times New Roman"/>
          <w:b/>
          <w:sz w:val="24"/>
          <w:szCs w:val="24"/>
          <w:u w:val="single"/>
        </w:rPr>
        <w:br w:type="page"/>
      </w:r>
    </w:p>
    <w:p w14:paraId="38E9BCA0" w14:textId="72A61C7E" w:rsidR="00FD2D8E" w:rsidRDefault="008A0A28" w:rsidP="001F6F25">
      <w:pPr>
        <w:spacing w:after="0" w:line="240" w:lineRule="auto"/>
        <w:rPr>
          <w:rFonts w:ascii="Times New Roman" w:hAnsi="Times New Roman"/>
          <w:b/>
          <w:sz w:val="24"/>
          <w:szCs w:val="24"/>
          <w:u w:val="single"/>
        </w:rPr>
      </w:pPr>
      <w:r w:rsidRPr="00B65C99">
        <w:rPr>
          <w:rFonts w:ascii="Times New Roman" w:hAnsi="Times New Roman"/>
          <w:b/>
          <w:sz w:val="24"/>
          <w:szCs w:val="24"/>
          <w:u w:val="single"/>
        </w:rPr>
        <w:lastRenderedPageBreak/>
        <w:t>APPROVAL OF MINUTES</w:t>
      </w:r>
    </w:p>
    <w:p w14:paraId="3398FC5C" w14:textId="77777777" w:rsidR="00F05613" w:rsidRPr="00B65C99" w:rsidRDefault="00F05613" w:rsidP="001F6F25">
      <w:pPr>
        <w:spacing w:after="0" w:line="240" w:lineRule="auto"/>
        <w:rPr>
          <w:rFonts w:ascii="Times New Roman" w:hAnsi="Times New Roman"/>
          <w:b/>
          <w:sz w:val="24"/>
          <w:szCs w:val="24"/>
          <w:u w:val="single"/>
        </w:rPr>
      </w:pPr>
    </w:p>
    <w:p w14:paraId="4AEFF7FA" w14:textId="3578A247" w:rsidR="000F1F6E" w:rsidRPr="00B65C99" w:rsidRDefault="00081655" w:rsidP="000F1F6E">
      <w:pPr>
        <w:spacing w:after="0" w:line="240" w:lineRule="auto"/>
        <w:jc w:val="both"/>
        <w:rPr>
          <w:rFonts w:ascii="Times New Roman" w:hAnsi="Times New Roman"/>
          <w:sz w:val="24"/>
          <w:szCs w:val="24"/>
        </w:rPr>
      </w:pPr>
      <w:r w:rsidRPr="00B65C99">
        <w:rPr>
          <w:rFonts w:ascii="Times New Roman" w:hAnsi="Times New Roman"/>
          <w:sz w:val="24"/>
          <w:szCs w:val="24"/>
        </w:rPr>
        <w:t xml:space="preserve">A motion to approve </w:t>
      </w:r>
      <w:r w:rsidR="00336B5A">
        <w:rPr>
          <w:rFonts w:ascii="Times New Roman" w:hAnsi="Times New Roman"/>
          <w:sz w:val="24"/>
          <w:szCs w:val="24"/>
        </w:rPr>
        <w:t>May</w:t>
      </w:r>
      <w:r w:rsidR="001F6F25">
        <w:rPr>
          <w:rFonts w:ascii="Times New Roman" w:hAnsi="Times New Roman"/>
          <w:sz w:val="24"/>
          <w:szCs w:val="24"/>
        </w:rPr>
        <w:t xml:space="preserve"> 2</w:t>
      </w:r>
      <w:r w:rsidR="00336B5A">
        <w:rPr>
          <w:rFonts w:ascii="Times New Roman" w:hAnsi="Times New Roman"/>
          <w:sz w:val="24"/>
          <w:szCs w:val="24"/>
        </w:rPr>
        <w:t>7</w:t>
      </w:r>
      <w:r w:rsidR="006207DF" w:rsidRPr="00B65C99">
        <w:rPr>
          <w:rFonts w:ascii="Times New Roman" w:hAnsi="Times New Roman"/>
          <w:sz w:val="24"/>
          <w:szCs w:val="24"/>
        </w:rPr>
        <w:t xml:space="preserve">, </w:t>
      </w:r>
      <w:r w:rsidR="00F71783" w:rsidRPr="00B65C99">
        <w:rPr>
          <w:rFonts w:ascii="Times New Roman" w:hAnsi="Times New Roman"/>
          <w:sz w:val="24"/>
          <w:szCs w:val="24"/>
        </w:rPr>
        <w:t>2025,</w:t>
      </w:r>
      <w:r w:rsidR="000F1F6E" w:rsidRPr="00B65C99">
        <w:rPr>
          <w:rFonts w:ascii="Times New Roman" w:hAnsi="Times New Roman"/>
          <w:sz w:val="24"/>
          <w:szCs w:val="24"/>
        </w:rPr>
        <w:t xml:space="preserve"> meeting minutes</w:t>
      </w:r>
      <w:r w:rsidR="009D6275" w:rsidRPr="00B65C99">
        <w:rPr>
          <w:rFonts w:ascii="Times New Roman" w:hAnsi="Times New Roman"/>
          <w:sz w:val="24"/>
          <w:szCs w:val="24"/>
        </w:rPr>
        <w:t xml:space="preserve"> </w:t>
      </w:r>
      <w:r w:rsidR="000F1F6E" w:rsidRPr="00B65C99">
        <w:rPr>
          <w:rFonts w:ascii="Times New Roman" w:hAnsi="Times New Roman"/>
          <w:sz w:val="24"/>
          <w:szCs w:val="24"/>
        </w:rPr>
        <w:t xml:space="preserve">was made by Mr. </w:t>
      </w:r>
      <w:r w:rsidR="001F6F25">
        <w:rPr>
          <w:rFonts w:ascii="Times New Roman" w:hAnsi="Times New Roman"/>
          <w:sz w:val="24"/>
          <w:szCs w:val="24"/>
        </w:rPr>
        <w:t>Irvin</w:t>
      </w:r>
      <w:r w:rsidR="002873E4" w:rsidRPr="00B65C99">
        <w:rPr>
          <w:rFonts w:ascii="Times New Roman" w:hAnsi="Times New Roman"/>
          <w:sz w:val="24"/>
          <w:szCs w:val="24"/>
        </w:rPr>
        <w:t>,</w:t>
      </w:r>
      <w:r w:rsidR="000F1F6E" w:rsidRPr="00B65C99">
        <w:rPr>
          <w:rFonts w:ascii="Times New Roman" w:hAnsi="Times New Roman"/>
          <w:sz w:val="24"/>
          <w:szCs w:val="24"/>
        </w:rPr>
        <w:t xml:space="preserve"> seconded by Mr. </w:t>
      </w:r>
      <w:r w:rsidR="00336B5A">
        <w:rPr>
          <w:rFonts w:ascii="Times New Roman" w:hAnsi="Times New Roman"/>
          <w:sz w:val="24"/>
          <w:szCs w:val="24"/>
        </w:rPr>
        <w:t>Steinman</w:t>
      </w:r>
      <w:r w:rsidR="002873E4" w:rsidRPr="00B65C99">
        <w:rPr>
          <w:rFonts w:ascii="Times New Roman" w:hAnsi="Times New Roman"/>
          <w:sz w:val="24"/>
          <w:szCs w:val="24"/>
        </w:rPr>
        <w:t>,</w:t>
      </w:r>
      <w:r w:rsidR="000F1F6E" w:rsidRPr="00B65C99">
        <w:rPr>
          <w:rFonts w:ascii="Times New Roman" w:hAnsi="Times New Roman"/>
          <w:sz w:val="24"/>
          <w:szCs w:val="24"/>
        </w:rPr>
        <w:t xml:space="preserve"> </w:t>
      </w:r>
      <w:r w:rsidR="002873E4" w:rsidRPr="00B65C99">
        <w:rPr>
          <w:rFonts w:ascii="Times New Roman" w:hAnsi="Times New Roman"/>
          <w:sz w:val="24"/>
          <w:szCs w:val="24"/>
        </w:rPr>
        <w:t>and</w:t>
      </w:r>
      <w:r w:rsidR="000F1F6E" w:rsidRPr="00B65C99">
        <w:rPr>
          <w:rFonts w:ascii="Times New Roman" w:hAnsi="Times New Roman"/>
          <w:sz w:val="24"/>
          <w:szCs w:val="24"/>
        </w:rPr>
        <w:t xml:space="preserve"> unanimously approved by the Board</w:t>
      </w:r>
      <w:r w:rsidRPr="00B65C99">
        <w:rPr>
          <w:rFonts w:ascii="Times New Roman" w:hAnsi="Times New Roman"/>
          <w:sz w:val="24"/>
          <w:szCs w:val="24"/>
        </w:rPr>
        <w:t>.</w:t>
      </w:r>
    </w:p>
    <w:p w14:paraId="3DC3A019" w14:textId="1439438D" w:rsidR="002E5F35" w:rsidRPr="00B65C99" w:rsidRDefault="000F1F6E" w:rsidP="000F1F6E">
      <w:pPr>
        <w:spacing w:after="0" w:line="240" w:lineRule="auto"/>
        <w:jc w:val="both"/>
        <w:rPr>
          <w:rFonts w:ascii="Times New Roman" w:hAnsi="Times New Roman"/>
          <w:sz w:val="24"/>
          <w:szCs w:val="24"/>
        </w:rPr>
      </w:pPr>
      <w:r w:rsidRPr="00B65C99">
        <w:rPr>
          <w:rFonts w:ascii="Times New Roman" w:hAnsi="Times New Roman"/>
          <w:sz w:val="24"/>
          <w:szCs w:val="24"/>
        </w:rPr>
        <w:t xml:space="preserve"> </w:t>
      </w:r>
    </w:p>
    <w:p w14:paraId="1FF92FC7" w14:textId="101C42BD" w:rsidR="008A0A28" w:rsidRPr="00B65C99" w:rsidRDefault="008A0A28" w:rsidP="007A4797">
      <w:pPr>
        <w:spacing w:after="0" w:line="240" w:lineRule="auto"/>
        <w:rPr>
          <w:rFonts w:ascii="Times New Roman" w:eastAsia="Arial Unicode MS" w:hAnsi="Times New Roman"/>
          <w:b/>
          <w:color w:val="000000"/>
          <w:sz w:val="24"/>
          <w:szCs w:val="24"/>
          <w:u w:val="single" w:color="000000"/>
        </w:rPr>
      </w:pPr>
      <w:r w:rsidRPr="00B65C99">
        <w:rPr>
          <w:rFonts w:ascii="Times New Roman" w:eastAsia="Arial Unicode MS" w:hAnsi="Times New Roman"/>
          <w:b/>
          <w:color w:val="000000"/>
          <w:sz w:val="24"/>
          <w:szCs w:val="24"/>
          <w:u w:val="single" w:color="000000"/>
        </w:rPr>
        <w:t xml:space="preserve">COMPLAINT COMMITTEE REPORT </w:t>
      </w:r>
    </w:p>
    <w:p w14:paraId="2EDBB97F" w14:textId="77777777" w:rsidR="009D6275" w:rsidRPr="00B65C99" w:rsidRDefault="009D6275" w:rsidP="007A4797">
      <w:pPr>
        <w:spacing w:after="0" w:line="240" w:lineRule="auto"/>
        <w:rPr>
          <w:rFonts w:ascii="Times New Roman" w:eastAsia="Arial Unicode MS" w:hAnsi="Times New Roman"/>
          <w:b/>
          <w:color w:val="000000"/>
          <w:sz w:val="24"/>
          <w:szCs w:val="24"/>
          <w:u w:val="single" w:color="000000"/>
        </w:rPr>
      </w:pPr>
    </w:p>
    <w:p w14:paraId="61224D61" w14:textId="2A6CED3D" w:rsidR="006E2447" w:rsidRPr="00B65C99" w:rsidRDefault="006E2447" w:rsidP="006E2447">
      <w:pPr>
        <w:spacing w:after="0" w:line="240" w:lineRule="auto"/>
        <w:jc w:val="both"/>
        <w:rPr>
          <w:rFonts w:ascii="Times New Roman" w:hAnsi="Times New Roman"/>
          <w:sz w:val="24"/>
          <w:szCs w:val="24"/>
        </w:rPr>
      </w:pPr>
      <w:r w:rsidRPr="00B65C99">
        <w:rPr>
          <w:rFonts w:ascii="Times New Roman" w:hAnsi="Times New Roman"/>
          <w:bCs/>
          <w:sz w:val="24"/>
          <w:szCs w:val="24"/>
        </w:rPr>
        <w:t xml:space="preserve">Mr. Petri </w:t>
      </w:r>
      <w:r w:rsidR="00306437">
        <w:rPr>
          <w:rFonts w:ascii="Times New Roman" w:hAnsi="Times New Roman"/>
          <w:bCs/>
          <w:sz w:val="24"/>
          <w:szCs w:val="24"/>
        </w:rPr>
        <w:t xml:space="preserve">informed the Board that the complaint committee was unable to review all cases and would reconvene after the current board meeting. Mr. Petri </w:t>
      </w:r>
      <w:r w:rsidRPr="00B65C99">
        <w:rPr>
          <w:rFonts w:ascii="Times New Roman" w:hAnsi="Times New Roman"/>
          <w:bCs/>
          <w:sz w:val="24"/>
          <w:szCs w:val="24"/>
        </w:rPr>
        <w:t xml:space="preserve">reported </w:t>
      </w:r>
      <w:r w:rsidRPr="00B65C99">
        <w:rPr>
          <w:rFonts w:ascii="Times New Roman" w:hAnsi="Times New Roman"/>
          <w:sz w:val="24"/>
          <w:szCs w:val="24"/>
        </w:rPr>
        <w:t>the findings of the Complaint Committee as follows:</w:t>
      </w:r>
    </w:p>
    <w:p w14:paraId="7BFF6C2F" w14:textId="77777777" w:rsidR="006E2447" w:rsidRPr="00B65C99" w:rsidRDefault="006E2447" w:rsidP="006E2447">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481"/>
        <w:gridCol w:w="2482"/>
        <w:gridCol w:w="2482"/>
      </w:tblGrid>
      <w:tr w:rsidR="006E2447" w:rsidRPr="00B65C99" w14:paraId="2B29649C" w14:textId="77777777" w:rsidTr="00D6113B">
        <w:tc>
          <w:tcPr>
            <w:tcW w:w="2481" w:type="dxa"/>
          </w:tcPr>
          <w:p w14:paraId="10E64123" w14:textId="77777777" w:rsidR="006E2447" w:rsidRPr="00B65C99" w:rsidRDefault="006E2447" w:rsidP="00D6113B">
            <w:pPr>
              <w:spacing w:after="0" w:line="240" w:lineRule="auto"/>
              <w:jc w:val="center"/>
              <w:rPr>
                <w:rFonts w:ascii="Times New Roman" w:hAnsi="Times New Roman"/>
                <w:b/>
                <w:bCs/>
                <w:sz w:val="24"/>
                <w:szCs w:val="24"/>
                <w:u w:val="single"/>
              </w:rPr>
            </w:pPr>
            <w:r w:rsidRPr="00B65C99">
              <w:rPr>
                <w:rFonts w:ascii="Times New Roman" w:hAnsi="Times New Roman"/>
                <w:b/>
                <w:bCs/>
                <w:sz w:val="24"/>
                <w:szCs w:val="24"/>
                <w:u w:val="single"/>
              </w:rPr>
              <w:t>Closed Complaint</w:t>
            </w:r>
          </w:p>
        </w:tc>
        <w:tc>
          <w:tcPr>
            <w:tcW w:w="2481" w:type="dxa"/>
          </w:tcPr>
          <w:p w14:paraId="6C5D8B24" w14:textId="77777777" w:rsidR="006E2447" w:rsidRPr="00B65C99" w:rsidRDefault="006E2447" w:rsidP="00D6113B">
            <w:pPr>
              <w:spacing w:after="0" w:line="240" w:lineRule="auto"/>
              <w:jc w:val="center"/>
              <w:rPr>
                <w:rFonts w:ascii="Times New Roman" w:hAnsi="Times New Roman"/>
                <w:b/>
                <w:bCs/>
                <w:sz w:val="24"/>
                <w:szCs w:val="24"/>
                <w:u w:val="single"/>
              </w:rPr>
            </w:pPr>
            <w:r w:rsidRPr="00B65C99">
              <w:rPr>
                <w:rFonts w:ascii="Times New Roman" w:hAnsi="Times New Roman"/>
                <w:b/>
                <w:bCs/>
                <w:sz w:val="24"/>
                <w:szCs w:val="24"/>
                <w:u w:val="single"/>
              </w:rPr>
              <w:t>Under Investigation</w:t>
            </w:r>
          </w:p>
        </w:tc>
        <w:tc>
          <w:tcPr>
            <w:tcW w:w="2482" w:type="dxa"/>
          </w:tcPr>
          <w:p w14:paraId="5BAFE374" w14:textId="77777777" w:rsidR="006E2447" w:rsidRPr="00B65C99" w:rsidRDefault="006E2447" w:rsidP="00D6113B">
            <w:pPr>
              <w:spacing w:after="0" w:line="240" w:lineRule="auto"/>
              <w:jc w:val="center"/>
              <w:rPr>
                <w:rFonts w:ascii="Times New Roman" w:hAnsi="Times New Roman"/>
                <w:b/>
                <w:bCs/>
                <w:sz w:val="24"/>
                <w:szCs w:val="24"/>
                <w:u w:val="single"/>
              </w:rPr>
            </w:pPr>
            <w:r w:rsidRPr="00B65C99">
              <w:rPr>
                <w:rFonts w:ascii="Times New Roman" w:hAnsi="Times New Roman"/>
                <w:b/>
                <w:bCs/>
                <w:sz w:val="24"/>
                <w:szCs w:val="24"/>
                <w:u w:val="single"/>
              </w:rPr>
              <w:t>Sent for A.G. Pre-Charge</w:t>
            </w:r>
          </w:p>
        </w:tc>
        <w:tc>
          <w:tcPr>
            <w:tcW w:w="2482" w:type="dxa"/>
          </w:tcPr>
          <w:p w14:paraId="05B5D141" w14:textId="77777777" w:rsidR="006E2447" w:rsidRPr="00B65C99" w:rsidRDefault="006E2447" w:rsidP="00D6113B">
            <w:pPr>
              <w:spacing w:after="0" w:line="240" w:lineRule="auto"/>
              <w:jc w:val="center"/>
              <w:rPr>
                <w:rFonts w:ascii="Times New Roman" w:hAnsi="Times New Roman"/>
                <w:b/>
                <w:bCs/>
                <w:sz w:val="24"/>
                <w:szCs w:val="24"/>
                <w:u w:val="single"/>
              </w:rPr>
            </w:pPr>
            <w:r w:rsidRPr="00B65C99">
              <w:rPr>
                <w:rFonts w:ascii="Times New Roman" w:hAnsi="Times New Roman"/>
                <w:b/>
                <w:bCs/>
                <w:sz w:val="24"/>
                <w:szCs w:val="24"/>
                <w:u w:val="single"/>
              </w:rPr>
              <w:t>Criminally Charged</w:t>
            </w:r>
          </w:p>
        </w:tc>
      </w:tr>
      <w:tr w:rsidR="006E2447" w:rsidRPr="00B65C99" w14:paraId="1923B129" w14:textId="77777777" w:rsidTr="00D6113B">
        <w:tc>
          <w:tcPr>
            <w:tcW w:w="2481" w:type="dxa"/>
          </w:tcPr>
          <w:p w14:paraId="6E057EC6" w14:textId="3B5F1930" w:rsidR="006E2447" w:rsidRPr="00B65C99" w:rsidRDefault="006E2447" w:rsidP="00D6113B">
            <w:pPr>
              <w:spacing w:after="0" w:line="240" w:lineRule="auto"/>
              <w:jc w:val="center"/>
              <w:rPr>
                <w:rFonts w:ascii="Times New Roman" w:hAnsi="Times New Roman"/>
                <w:sz w:val="24"/>
                <w:szCs w:val="24"/>
              </w:rPr>
            </w:pPr>
          </w:p>
        </w:tc>
        <w:tc>
          <w:tcPr>
            <w:tcW w:w="2481" w:type="dxa"/>
          </w:tcPr>
          <w:p w14:paraId="63DD646B" w14:textId="65BC2C5E" w:rsidR="006E2447" w:rsidRPr="00B65C99" w:rsidRDefault="006E2447" w:rsidP="00D6113B">
            <w:pPr>
              <w:spacing w:after="0" w:line="240" w:lineRule="auto"/>
              <w:jc w:val="center"/>
              <w:rPr>
                <w:rFonts w:ascii="Times New Roman" w:hAnsi="Times New Roman"/>
                <w:sz w:val="24"/>
                <w:szCs w:val="24"/>
              </w:rPr>
            </w:pPr>
          </w:p>
        </w:tc>
        <w:tc>
          <w:tcPr>
            <w:tcW w:w="2482" w:type="dxa"/>
          </w:tcPr>
          <w:p w14:paraId="3F624BB1" w14:textId="10D4723B" w:rsidR="006E2447" w:rsidRPr="00B65C99" w:rsidRDefault="00336B5A" w:rsidP="00336B5A">
            <w:pPr>
              <w:spacing w:after="0" w:line="240" w:lineRule="auto"/>
              <w:rPr>
                <w:rFonts w:ascii="Times New Roman" w:hAnsi="Times New Roman"/>
                <w:sz w:val="24"/>
                <w:szCs w:val="24"/>
              </w:rPr>
            </w:pPr>
            <w:r>
              <w:rPr>
                <w:rFonts w:ascii="Times New Roman" w:hAnsi="Times New Roman"/>
                <w:sz w:val="24"/>
                <w:szCs w:val="24"/>
              </w:rPr>
              <w:t xml:space="preserve">          </w:t>
            </w:r>
            <w:r w:rsidRPr="00B65C99">
              <w:rPr>
                <w:rFonts w:ascii="Times New Roman" w:hAnsi="Times New Roman"/>
                <w:sz w:val="24"/>
                <w:szCs w:val="24"/>
              </w:rPr>
              <w:t>2</w:t>
            </w:r>
            <w:r>
              <w:rPr>
                <w:rFonts w:ascii="Times New Roman" w:hAnsi="Times New Roman"/>
                <w:sz w:val="24"/>
                <w:szCs w:val="24"/>
              </w:rPr>
              <w:t>5</w:t>
            </w:r>
            <w:r w:rsidRPr="00B65C99">
              <w:rPr>
                <w:rFonts w:ascii="Times New Roman" w:hAnsi="Times New Roman"/>
                <w:sz w:val="24"/>
                <w:szCs w:val="24"/>
              </w:rPr>
              <w:t>-00</w:t>
            </w:r>
            <w:r>
              <w:rPr>
                <w:rFonts w:ascii="Times New Roman" w:hAnsi="Times New Roman"/>
                <w:sz w:val="24"/>
                <w:szCs w:val="24"/>
              </w:rPr>
              <w:t>06</w:t>
            </w:r>
          </w:p>
        </w:tc>
        <w:tc>
          <w:tcPr>
            <w:tcW w:w="2482" w:type="dxa"/>
          </w:tcPr>
          <w:p w14:paraId="38FE9194" w14:textId="60203F04" w:rsidR="006E2447" w:rsidRPr="00B65C99" w:rsidRDefault="006E2447" w:rsidP="00D6113B">
            <w:pPr>
              <w:spacing w:after="0" w:line="240" w:lineRule="auto"/>
              <w:jc w:val="center"/>
              <w:rPr>
                <w:rFonts w:ascii="Times New Roman" w:hAnsi="Times New Roman"/>
                <w:sz w:val="24"/>
                <w:szCs w:val="24"/>
              </w:rPr>
            </w:pPr>
          </w:p>
        </w:tc>
      </w:tr>
      <w:tr w:rsidR="006E2447" w:rsidRPr="00B65C99" w14:paraId="7605F6CD" w14:textId="77777777" w:rsidTr="00D6113B">
        <w:tc>
          <w:tcPr>
            <w:tcW w:w="2481" w:type="dxa"/>
          </w:tcPr>
          <w:p w14:paraId="095035EF" w14:textId="2FF2789C" w:rsidR="006E2447" w:rsidRPr="00B65C99" w:rsidRDefault="006E2447" w:rsidP="00D6113B">
            <w:pPr>
              <w:spacing w:after="0" w:line="240" w:lineRule="auto"/>
              <w:jc w:val="center"/>
              <w:rPr>
                <w:rFonts w:ascii="Times New Roman" w:hAnsi="Times New Roman"/>
                <w:sz w:val="24"/>
                <w:szCs w:val="24"/>
              </w:rPr>
            </w:pPr>
          </w:p>
        </w:tc>
        <w:tc>
          <w:tcPr>
            <w:tcW w:w="2481" w:type="dxa"/>
          </w:tcPr>
          <w:p w14:paraId="6531C29A" w14:textId="0409C507" w:rsidR="006E2447" w:rsidRPr="00B65C99" w:rsidRDefault="006E2447" w:rsidP="00D6113B">
            <w:pPr>
              <w:spacing w:after="0" w:line="240" w:lineRule="auto"/>
              <w:jc w:val="center"/>
              <w:rPr>
                <w:rFonts w:ascii="Times New Roman" w:hAnsi="Times New Roman"/>
                <w:sz w:val="24"/>
                <w:szCs w:val="24"/>
              </w:rPr>
            </w:pPr>
          </w:p>
        </w:tc>
        <w:tc>
          <w:tcPr>
            <w:tcW w:w="2482" w:type="dxa"/>
          </w:tcPr>
          <w:p w14:paraId="4103714D" w14:textId="7A841465" w:rsidR="00336B5A" w:rsidRPr="00B65C99" w:rsidRDefault="00336B5A" w:rsidP="00336B5A">
            <w:pPr>
              <w:spacing w:after="0" w:line="240" w:lineRule="auto"/>
              <w:jc w:val="center"/>
              <w:rPr>
                <w:rFonts w:ascii="Times New Roman" w:hAnsi="Times New Roman"/>
                <w:sz w:val="24"/>
                <w:szCs w:val="24"/>
              </w:rPr>
            </w:pPr>
            <w:r>
              <w:rPr>
                <w:rFonts w:ascii="Times New Roman" w:hAnsi="Times New Roman"/>
                <w:sz w:val="24"/>
                <w:szCs w:val="24"/>
              </w:rPr>
              <w:t>24-0035</w:t>
            </w:r>
          </w:p>
        </w:tc>
        <w:tc>
          <w:tcPr>
            <w:tcW w:w="2482" w:type="dxa"/>
          </w:tcPr>
          <w:p w14:paraId="3C1E6B44" w14:textId="57301869" w:rsidR="006E2447" w:rsidRPr="00B65C99" w:rsidRDefault="006E2447" w:rsidP="00D6113B">
            <w:pPr>
              <w:spacing w:after="0" w:line="240" w:lineRule="auto"/>
              <w:jc w:val="center"/>
              <w:rPr>
                <w:rFonts w:ascii="Times New Roman" w:hAnsi="Times New Roman"/>
                <w:sz w:val="24"/>
                <w:szCs w:val="24"/>
              </w:rPr>
            </w:pPr>
          </w:p>
        </w:tc>
      </w:tr>
      <w:tr w:rsidR="00E9652F" w:rsidRPr="00B65C99" w14:paraId="11D1D156" w14:textId="77777777" w:rsidTr="00D6113B">
        <w:tc>
          <w:tcPr>
            <w:tcW w:w="2481" w:type="dxa"/>
          </w:tcPr>
          <w:p w14:paraId="5DDA1447" w14:textId="308DF7C4" w:rsidR="00E9652F" w:rsidRPr="00B65C99" w:rsidRDefault="00E9652F" w:rsidP="00E9652F">
            <w:pPr>
              <w:spacing w:after="0" w:line="240" w:lineRule="auto"/>
              <w:jc w:val="center"/>
              <w:rPr>
                <w:rFonts w:ascii="Times New Roman" w:hAnsi="Times New Roman"/>
                <w:sz w:val="24"/>
                <w:szCs w:val="24"/>
              </w:rPr>
            </w:pPr>
          </w:p>
        </w:tc>
        <w:tc>
          <w:tcPr>
            <w:tcW w:w="2481" w:type="dxa"/>
          </w:tcPr>
          <w:p w14:paraId="1248C0BC" w14:textId="761796A1" w:rsidR="00E9652F" w:rsidRPr="00B65C99" w:rsidRDefault="00E9652F" w:rsidP="00E9652F">
            <w:pPr>
              <w:spacing w:after="0" w:line="240" w:lineRule="auto"/>
              <w:jc w:val="center"/>
              <w:rPr>
                <w:rFonts w:ascii="Times New Roman" w:hAnsi="Times New Roman"/>
                <w:sz w:val="24"/>
                <w:szCs w:val="24"/>
              </w:rPr>
            </w:pPr>
          </w:p>
        </w:tc>
        <w:tc>
          <w:tcPr>
            <w:tcW w:w="2482" w:type="dxa"/>
          </w:tcPr>
          <w:p w14:paraId="0C16B714" w14:textId="697992F0" w:rsidR="00E9652F" w:rsidRPr="00B65C99" w:rsidRDefault="001F6F25" w:rsidP="00E9652F">
            <w:pPr>
              <w:spacing w:after="0" w:line="240" w:lineRule="auto"/>
              <w:jc w:val="center"/>
              <w:rPr>
                <w:rFonts w:ascii="Times New Roman" w:hAnsi="Times New Roman"/>
                <w:sz w:val="24"/>
                <w:szCs w:val="24"/>
              </w:rPr>
            </w:pPr>
            <w:r w:rsidRPr="00B65C99">
              <w:rPr>
                <w:rFonts w:ascii="Times New Roman" w:hAnsi="Times New Roman"/>
                <w:sz w:val="24"/>
                <w:szCs w:val="24"/>
              </w:rPr>
              <w:t>2</w:t>
            </w:r>
            <w:r w:rsidR="00336B5A">
              <w:rPr>
                <w:rFonts w:ascii="Times New Roman" w:hAnsi="Times New Roman"/>
                <w:sz w:val="24"/>
                <w:szCs w:val="24"/>
              </w:rPr>
              <w:t>5</w:t>
            </w:r>
            <w:r w:rsidRPr="00B65C99">
              <w:rPr>
                <w:rFonts w:ascii="Times New Roman" w:hAnsi="Times New Roman"/>
                <w:sz w:val="24"/>
                <w:szCs w:val="24"/>
              </w:rPr>
              <w:t>-00</w:t>
            </w:r>
            <w:r w:rsidR="00336B5A">
              <w:rPr>
                <w:rFonts w:ascii="Times New Roman" w:hAnsi="Times New Roman"/>
                <w:sz w:val="24"/>
                <w:szCs w:val="24"/>
              </w:rPr>
              <w:t>0</w:t>
            </w:r>
            <w:r>
              <w:rPr>
                <w:rFonts w:ascii="Times New Roman" w:hAnsi="Times New Roman"/>
                <w:sz w:val="24"/>
                <w:szCs w:val="24"/>
              </w:rPr>
              <w:t>1</w:t>
            </w:r>
          </w:p>
        </w:tc>
        <w:tc>
          <w:tcPr>
            <w:tcW w:w="2482" w:type="dxa"/>
          </w:tcPr>
          <w:p w14:paraId="5E7A3861" w14:textId="0CA77210" w:rsidR="00E9652F" w:rsidRPr="00B65C99" w:rsidRDefault="00E9652F" w:rsidP="00E9652F">
            <w:pPr>
              <w:spacing w:after="0" w:line="240" w:lineRule="auto"/>
              <w:jc w:val="center"/>
              <w:rPr>
                <w:rFonts w:ascii="Times New Roman" w:hAnsi="Times New Roman"/>
                <w:sz w:val="24"/>
                <w:szCs w:val="24"/>
              </w:rPr>
            </w:pPr>
          </w:p>
        </w:tc>
      </w:tr>
      <w:tr w:rsidR="00E9652F" w:rsidRPr="00B65C99" w14:paraId="23347371" w14:textId="77777777" w:rsidTr="00D6113B">
        <w:tc>
          <w:tcPr>
            <w:tcW w:w="2481" w:type="dxa"/>
          </w:tcPr>
          <w:p w14:paraId="30795E78" w14:textId="1E31BF67" w:rsidR="00E9652F" w:rsidRPr="00B65C99" w:rsidRDefault="00E9652F" w:rsidP="00E9652F">
            <w:pPr>
              <w:spacing w:after="0" w:line="240" w:lineRule="auto"/>
              <w:jc w:val="center"/>
              <w:rPr>
                <w:rFonts w:ascii="Times New Roman" w:hAnsi="Times New Roman"/>
                <w:sz w:val="24"/>
                <w:szCs w:val="24"/>
              </w:rPr>
            </w:pPr>
          </w:p>
        </w:tc>
        <w:tc>
          <w:tcPr>
            <w:tcW w:w="2481" w:type="dxa"/>
          </w:tcPr>
          <w:p w14:paraId="3B29F7FD" w14:textId="45460463" w:rsidR="00E9652F" w:rsidRPr="00B65C99" w:rsidRDefault="00E9652F" w:rsidP="00E9652F">
            <w:pPr>
              <w:spacing w:after="0" w:line="240" w:lineRule="auto"/>
              <w:jc w:val="center"/>
              <w:rPr>
                <w:rFonts w:ascii="Times New Roman" w:hAnsi="Times New Roman"/>
                <w:sz w:val="24"/>
                <w:szCs w:val="24"/>
              </w:rPr>
            </w:pPr>
          </w:p>
        </w:tc>
        <w:tc>
          <w:tcPr>
            <w:tcW w:w="2482" w:type="dxa"/>
          </w:tcPr>
          <w:p w14:paraId="541B68F2" w14:textId="027AAD86" w:rsidR="00E9652F" w:rsidRPr="00B65C99" w:rsidRDefault="00336B5A" w:rsidP="00E9652F">
            <w:pPr>
              <w:spacing w:after="0" w:line="240" w:lineRule="auto"/>
              <w:jc w:val="center"/>
              <w:rPr>
                <w:rFonts w:ascii="Times New Roman" w:hAnsi="Times New Roman"/>
                <w:sz w:val="24"/>
                <w:szCs w:val="24"/>
              </w:rPr>
            </w:pPr>
            <w:r>
              <w:rPr>
                <w:rFonts w:ascii="Times New Roman" w:hAnsi="Times New Roman"/>
                <w:sz w:val="24"/>
                <w:szCs w:val="24"/>
              </w:rPr>
              <w:t>25-0002</w:t>
            </w:r>
          </w:p>
        </w:tc>
        <w:tc>
          <w:tcPr>
            <w:tcW w:w="2482" w:type="dxa"/>
          </w:tcPr>
          <w:p w14:paraId="3A95E30E" w14:textId="223FF03D" w:rsidR="00E9652F" w:rsidRPr="00B65C99" w:rsidRDefault="00E9652F" w:rsidP="00E9652F">
            <w:pPr>
              <w:spacing w:after="0" w:line="240" w:lineRule="auto"/>
              <w:jc w:val="center"/>
              <w:rPr>
                <w:rFonts w:ascii="Times New Roman" w:hAnsi="Times New Roman"/>
                <w:sz w:val="24"/>
                <w:szCs w:val="24"/>
              </w:rPr>
            </w:pPr>
          </w:p>
        </w:tc>
      </w:tr>
      <w:tr w:rsidR="001F6F25" w:rsidRPr="00B65C99" w14:paraId="6E81D895" w14:textId="77777777" w:rsidTr="00D6113B">
        <w:tc>
          <w:tcPr>
            <w:tcW w:w="2481" w:type="dxa"/>
          </w:tcPr>
          <w:p w14:paraId="1AC7E88A" w14:textId="77777777" w:rsidR="001F6F25" w:rsidRPr="00B65C99" w:rsidRDefault="001F6F25" w:rsidP="00E9652F">
            <w:pPr>
              <w:spacing w:after="0" w:line="240" w:lineRule="auto"/>
              <w:jc w:val="center"/>
              <w:rPr>
                <w:rFonts w:ascii="Times New Roman" w:hAnsi="Times New Roman"/>
                <w:sz w:val="24"/>
                <w:szCs w:val="24"/>
              </w:rPr>
            </w:pPr>
          </w:p>
        </w:tc>
        <w:tc>
          <w:tcPr>
            <w:tcW w:w="2481" w:type="dxa"/>
          </w:tcPr>
          <w:p w14:paraId="0230BD8B" w14:textId="08955CE8" w:rsidR="001F6F25" w:rsidRDefault="001F6F25" w:rsidP="00E9652F">
            <w:pPr>
              <w:spacing w:after="0" w:line="240" w:lineRule="auto"/>
              <w:jc w:val="center"/>
              <w:rPr>
                <w:rFonts w:ascii="Times New Roman" w:hAnsi="Times New Roman"/>
                <w:sz w:val="24"/>
                <w:szCs w:val="24"/>
              </w:rPr>
            </w:pPr>
          </w:p>
        </w:tc>
        <w:tc>
          <w:tcPr>
            <w:tcW w:w="2482" w:type="dxa"/>
          </w:tcPr>
          <w:p w14:paraId="22E434F2" w14:textId="35C697EE" w:rsidR="001F6F25" w:rsidRPr="00B65C99" w:rsidRDefault="00336B5A" w:rsidP="00E9652F">
            <w:pPr>
              <w:spacing w:after="0" w:line="240" w:lineRule="auto"/>
              <w:jc w:val="center"/>
              <w:rPr>
                <w:rFonts w:ascii="Times New Roman" w:hAnsi="Times New Roman"/>
                <w:sz w:val="24"/>
                <w:szCs w:val="24"/>
              </w:rPr>
            </w:pPr>
            <w:r>
              <w:rPr>
                <w:rFonts w:ascii="Times New Roman" w:hAnsi="Times New Roman"/>
                <w:sz w:val="24"/>
                <w:szCs w:val="24"/>
              </w:rPr>
              <w:t>25-0004</w:t>
            </w:r>
          </w:p>
        </w:tc>
        <w:tc>
          <w:tcPr>
            <w:tcW w:w="2482" w:type="dxa"/>
          </w:tcPr>
          <w:p w14:paraId="27CFEB47" w14:textId="77777777" w:rsidR="001F6F25" w:rsidRPr="00B65C99" w:rsidRDefault="001F6F25" w:rsidP="00E9652F">
            <w:pPr>
              <w:spacing w:after="0" w:line="240" w:lineRule="auto"/>
              <w:jc w:val="center"/>
              <w:rPr>
                <w:rFonts w:ascii="Times New Roman" w:hAnsi="Times New Roman"/>
                <w:sz w:val="24"/>
                <w:szCs w:val="24"/>
              </w:rPr>
            </w:pPr>
          </w:p>
        </w:tc>
      </w:tr>
      <w:tr w:rsidR="00336B5A" w:rsidRPr="00B65C99" w14:paraId="1F97FBFA" w14:textId="77777777" w:rsidTr="00D6113B">
        <w:tc>
          <w:tcPr>
            <w:tcW w:w="2481" w:type="dxa"/>
          </w:tcPr>
          <w:p w14:paraId="2F2E3805" w14:textId="226489BF" w:rsidR="00336B5A" w:rsidRPr="00B65C99" w:rsidRDefault="00336B5A" w:rsidP="00336B5A">
            <w:pPr>
              <w:spacing w:after="0" w:line="240" w:lineRule="auto"/>
              <w:jc w:val="center"/>
              <w:rPr>
                <w:rFonts w:ascii="Times New Roman" w:hAnsi="Times New Roman"/>
                <w:sz w:val="24"/>
                <w:szCs w:val="24"/>
              </w:rPr>
            </w:pPr>
          </w:p>
        </w:tc>
        <w:tc>
          <w:tcPr>
            <w:tcW w:w="2481" w:type="dxa"/>
          </w:tcPr>
          <w:p w14:paraId="1B27EEBC" w14:textId="77777777" w:rsidR="00336B5A" w:rsidRDefault="00336B5A" w:rsidP="00336B5A">
            <w:pPr>
              <w:spacing w:after="0" w:line="240" w:lineRule="auto"/>
              <w:jc w:val="center"/>
              <w:rPr>
                <w:rFonts w:ascii="Times New Roman" w:hAnsi="Times New Roman"/>
                <w:sz w:val="24"/>
                <w:szCs w:val="24"/>
              </w:rPr>
            </w:pPr>
          </w:p>
        </w:tc>
        <w:tc>
          <w:tcPr>
            <w:tcW w:w="2482" w:type="dxa"/>
          </w:tcPr>
          <w:p w14:paraId="65FE70BF" w14:textId="1EB5D34A" w:rsidR="00336B5A" w:rsidRPr="00B65C99" w:rsidRDefault="00336B5A" w:rsidP="00336B5A">
            <w:pPr>
              <w:spacing w:after="0" w:line="240" w:lineRule="auto"/>
              <w:jc w:val="center"/>
              <w:rPr>
                <w:rFonts w:ascii="Times New Roman" w:hAnsi="Times New Roman"/>
                <w:sz w:val="24"/>
                <w:szCs w:val="24"/>
              </w:rPr>
            </w:pPr>
            <w:r>
              <w:rPr>
                <w:rFonts w:ascii="Times New Roman" w:hAnsi="Times New Roman"/>
                <w:sz w:val="24"/>
                <w:szCs w:val="24"/>
              </w:rPr>
              <w:t>25-0008</w:t>
            </w:r>
          </w:p>
        </w:tc>
        <w:tc>
          <w:tcPr>
            <w:tcW w:w="2482" w:type="dxa"/>
          </w:tcPr>
          <w:p w14:paraId="6D38300B" w14:textId="41CEBD1E" w:rsidR="00336B5A" w:rsidRPr="00B65C99" w:rsidRDefault="00336B5A" w:rsidP="00336B5A">
            <w:pPr>
              <w:spacing w:after="0" w:line="240" w:lineRule="auto"/>
              <w:jc w:val="center"/>
              <w:rPr>
                <w:rFonts w:ascii="Times New Roman" w:hAnsi="Times New Roman"/>
                <w:sz w:val="24"/>
                <w:szCs w:val="24"/>
              </w:rPr>
            </w:pPr>
            <w:r>
              <w:rPr>
                <w:rFonts w:ascii="Times New Roman" w:hAnsi="Times New Roman"/>
                <w:sz w:val="24"/>
                <w:szCs w:val="24"/>
              </w:rPr>
              <w:t>25-0008</w:t>
            </w:r>
          </w:p>
        </w:tc>
      </w:tr>
      <w:tr w:rsidR="00336B5A" w:rsidRPr="00B65C99" w14:paraId="6AC71D88" w14:textId="77777777" w:rsidTr="00D6113B">
        <w:tc>
          <w:tcPr>
            <w:tcW w:w="2481" w:type="dxa"/>
          </w:tcPr>
          <w:p w14:paraId="73ECE407" w14:textId="5EB032DE" w:rsidR="00336B5A" w:rsidRPr="00B65C99" w:rsidRDefault="00336B5A" w:rsidP="00336B5A">
            <w:pPr>
              <w:spacing w:after="0" w:line="240" w:lineRule="auto"/>
              <w:jc w:val="center"/>
              <w:rPr>
                <w:rFonts w:ascii="Times New Roman" w:hAnsi="Times New Roman"/>
                <w:sz w:val="24"/>
                <w:szCs w:val="24"/>
              </w:rPr>
            </w:pPr>
            <w:r>
              <w:rPr>
                <w:rFonts w:ascii="Times New Roman" w:hAnsi="Times New Roman"/>
                <w:sz w:val="24"/>
                <w:szCs w:val="24"/>
              </w:rPr>
              <w:t>25-0014/25-0015</w:t>
            </w:r>
          </w:p>
        </w:tc>
        <w:tc>
          <w:tcPr>
            <w:tcW w:w="2481" w:type="dxa"/>
          </w:tcPr>
          <w:p w14:paraId="61F4D38E" w14:textId="77777777" w:rsidR="00336B5A" w:rsidRDefault="00336B5A" w:rsidP="00336B5A">
            <w:pPr>
              <w:spacing w:after="0" w:line="240" w:lineRule="auto"/>
              <w:jc w:val="center"/>
              <w:rPr>
                <w:rFonts w:ascii="Times New Roman" w:hAnsi="Times New Roman"/>
                <w:sz w:val="24"/>
                <w:szCs w:val="24"/>
              </w:rPr>
            </w:pPr>
          </w:p>
        </w:tc>
        <w:tc>
          <w:tcPr>
            <w:tcW w:w="2482" w:type="dxa"/>
          </w:tcPr>
          <w:p w14:paraId="0864E7E6" w14:textId="77777777" w:rsidR="00336B5A" w:rsidRDefault="00336B5A" w:rsidP="00336B5A">
            <w:pPr>
              <w:spacing w:after="0" w:line="240" w:lineRule="auto"/>
              <w:jc w:val="center"/>
              <w:rPr>
                <w:rFonts w:ascii="Times New Roman" w:hAnsi="Times New Roman"/>
                <w:sz w:val="24"/>
                <w:szCs w:val="24"/>
              </w:rPr>
            </w:pPr>
          </w:p>
        </w:tc>
        <w:tc>
          <w:tcPr>
            <w:tcW w:w="2482" w:type="dxa"/>
          </w:tcPr>
          <w:p w14:paraId="222118F4" w14:textId="77777777" w:rsidR="00336B5A" w:rsidRPr="00B65C99" w:rsidRDefault="00336B5A" w:rsidP="00336B5A">
            <w:pPr>
              <w:spacing w:after="0" w:line="240" w:lineRule="auto"/>
              <w:jc w:val="center"/>
              <w:rPr>
                <w:rFonts w:ascii="Times New Roman" w:hAnsi="Times New Roman"/>
                <w:sz w:val="24"/>
                <w:szCs w:val="24"/>
              </w:rPr>
            </w:pPr>
          </w:p>
        </w:tc>
      </w:tr>
      <w:tr w:rsidR="00336B5A" w:rsidRPr="00B65C99" w14:paraId="2FDC98F0" w14:textId="77777777" w:rsidTr="00D6113B">
        <w:tc>
          <w:tcPr>
            <w:tcW w:w="2481" w:type="dxa"/>
          </w:tcPr>
          <w:p w14:paraId="70D9D7ED" w14:textId="281CB657" w:rsidR="00336B5A" w:rsidRPr="00B65C99" w:rsidRDefault="00336B5A" w:rsidP="00336B5A">
            <w:pPr>
              <w:spacing w:after="0" w:line="240" w:lineRule="auto"/>
              <w:jc w:val="center"/>
              <w:rPr>
                <w:rFonts w:ascii="Times New Roman" w:hAnsi="Times New Roman"/>
                <w:sz w:val="24"/>
                <w:szCs w:val="24"/>
              </w:rPr>
            </w:pPr>
            <w:r>
              <w:rPr>
                <w:rFonts w:ascii="Times New Roman" w:hAnsi="Times New Roman"/>
                <w:sz w:val="24"/>
                <w:szCs w:val="24"/>
              </w:rPr>
              <w:t>25-0021</w:t>
            </w:r>
          </w:p>
        </w:tc>
        <w:tc>
          <w:tcPr>
            <w:tcW w:w="2481" w:type="dxa"/>
          </w:tcPr>
          <w:p w14:paraId="703D83A6" w14:textId="77777777" w:rsidR="00336B5A" w:rsidRDefault="00336B5A" w:rsidP="00336B5A">
            <w:pPr>
              <w:spacing w:after="0" w:line="240" w:lineRule="auto"/>
              <w:jc w:val="center"/>
              <w:rPr>
                <w:rFonts w:ascii="Times New Roman" w:hAnsi="Times New Roman"/>
                <w:sz w:val="24"/>
                <w:szCs w:val="24"/>
              </w:rPr>
            </w:pPr>
          </w:p>
        </w:tc>
        <w:tc>
          <w:tcPr>
            <w:tcW w:w="2482" w:type="dxa"/>
          </w:tcPr>
          <w:p w14:paraId="02F06E85" w14:textId="77777777" w:rsidR="00336B5A" w:rsidRDefault="00336B5A" w:rsidP="00336B5A">
            <w:pPr>
              <w:spacing w:after="0" w:line="240" w:lineRule="auto"/>
              <w:jc w:val="center"/>
              <w:rPr>
                <w:rFonts w:ascii="Times New Roman" w:hAnsi="Times New Roman"/>
                <w:sz w:val="24"/>
                <w:szCs w:val="24"/>
              </w:rPr>
            </w:pPr>
          </w:p>
        </w:tc>
        <w:tc>
          <w:tcPr>
            <w:tcW w:w="2482" w:type="dxa"/>
          </w:tcPr>
          <w:p w14:paraId="5CCC977E" w14:textId="77777777" w:rsidR="00336B5A" w:rsidRPr="00B65C99" w:rsidRDefault="00336B5A" w:rsidP="00336B5A">
            <w:pPr>
              <w:spacing w:after="0" w:line="240" w:lineRule="auto"/>
              <w:jc w:val="center"/>
              <w:rPr>
                <w:rFonts w:ascii="Times New Roman" w:hAnsi="Times New Roman"/>
                <w:sz w:val="24"/>
                <w:szCs w:val="24"/>
              </w:rPr>
            </w:pPr>
          </w:p>
        </w:tc>
      </w:tr>
      <w:tr w:rsidR="00336B5A" w:rsidRPr="00B65C99" w14:paraId="78C56E14" w14:textId="77777777" w:rsidTr="00D6113B">
        <w:tc>
          <w:tcPr>
            <w:tcW w:w="2481" w:type="dxa"/>
          </w:tcPr>
          <w:p w14:paraId="1E2910BC" w14:textId="17353B21" w:rsidR="00336B5A" w:rsidRPr="00B65C99" w:rsidRDefault="00336B5A" w:rsidP="00336B5A">
            <w:pPr>
              <w:spacing w:after="0" w:line="240" w:lineRule="auto"/>
              <w:jc w:val="center"/>
              <w:rPr>
                <w:rFonts w:ascii="Times New Roman" w:hAnsi="Times New Roman"/>
                <w:sz w:val="24"/>
                <w:szCs w:val="24"/>
              </w:rPr>
            </w:pPr>
            <w:r>
              <w:rPr>
                <w:rFonts w:ascii="Times New Roman" w:hAnsi="Times New Roman"/>
                <w:sz w:val="24"/>
                <w:szCs w:val="24"/>
              </w:rPr>
              <w:t>25-0022</w:t>
            </w:r>
          </w:p>
        </w:tc>
        <w:tc>
          <w:tcPr>
            <w:tcW w:w="2481" w:type="dxa"/>
          </w:tcPr>
          <w:p w14:paraId="2873CEA5" w14:textId="77777777" w:rsidR="00336B5A" w:rsidRDefault="00336B5A" w:rsidP="00336B5A">
            <w:pPr>
              <w:spacing w:after="0" w:line="240" w:lineRule="auto"/>
              <w:jc w:val="center"/>
              <w:rPr>
                <w:rFonts w:ascii="Times New Roman" w:hAnsi="Times New Roman"/>
                <w:sz w:val="24"/>
                <w:szCs w:val="24"/>
              </w:rPr>
            </w:pPr>
          </w:p>
        </w:tc>
        <w:tc>
          <w:tcPr>
            <w:tcW w:w="2482" w:type="dxa"/>
          </w:tcPr>
          <w:p w14:paraId="7DCB5B51" w14:textId="77777777" w:rsidR="00336B5A" w:rsidRDefault="00336B5A" w:rsidP="00336B5A">
            <w:pPr>
              <w:spacing w:after="0" w:line="240" w:lineRule="auto"/>
              <w:jc w:val="center"/>
              <w:rPr>
                <w:rFonts w:ascii="Times New Roman" w:hAnsi="Times New Roman"/>
                <w:sz w:val="24"/>
                <w:szCs w:val="24"/>
              </w:rPr>
            </w:pPr>
          </w:p>
        </w:tc>
        <w:tc>
          <w:tcPr>
            <w:tcW w:w="2482" w:type="dxa"/>
          </w:tcPr>
          <w:p w14:paraId="7D7B2849" w14:textId="77777777" w:rsidR="00336B5A" w:rsidRPr="00B65C99" w:rsidRDefault="00336B5A" w:rsidP="00336B5A">
            <w:pPr>
              <w:spacing w:after="0" w:line="240" w:lineRule="auto"/>
              <w:jc w:val="center"/>
              <w:rPr>
                <w:rFonts w:ascii="Times New Roman" w:hAnsi="Times New Roman"/>
                <w:sz w:val="24"/>
                <w:szCs w:val="24"/>
              </w:rPr>
            </w:pPr>
          </w:p>
        </w:tc>
      </w:tr>
      <w:tr w:rsidR="00336B5A" w:rsidRPr="00B65C99" w14:paraId="5D907FAE" w14:textId="77777777" w:rsidTr="00D6113B">
        <w:tc>
          <w:tcPr>
            <w:tcW w:w="2481" w:type="dxa"/>
          </w:tcPr>
          <w:p w14:paraId="74688C02" w14:textId="77777777" w:rsidR="00336B5A" w:rsidRDefault="00336B5A" w:rsidP="00336B5A">
            <w:pPr>
              <w:spacing w:after="0" w:line="240" w:lineRule="auto"/>
              <w:jc w:val="center"/>
              <w:rPr>
                <w:rFonts w:ascii="Times New Roman" w:hAnsi="Times New Roman"/>
                <w:sz w:val="24"/>
                <w:szCs w:val="24"/>
              </w:rPr>
            </w:pPr>
          </w:p>
        </w:tc>
        <w:tc>
          <w:tcPr>
            <w:tcW w:w="2481" w:type="dxa"/>
          </w:tcPr>
          <w:p w14:paraId="69D025B4" w14:textId="49AD6509" w:rsidR="00336B5A" w:rsidRDefault="00336B5A" w:rsidP="00336B5A">
            <w:pPr>
              <w:spacing w:after="0" w:line="240" w:lineRule="auto"/>
              <w:jc w:val="center"/>
              <w:rPr>
                <w:rFonts w:ascii="Times New Roman" w:hAnsi="Times New Roman"/>
                <w:sz w:val="24"/>
                <w:szCs w:val="24"/>
              </w:rPr>
            </w:pPr>
            <w:r>
              <w:rPr>
                <w:rFonts w:ascii="Times New Roman" w:hAnsi="Times New Roman"/>
                <w:sz w:val="24"/>
                <w:szCs w:val="24"/>
              </w:rPr>
              <w:t>25-0024</w:t>
            </w:r>
          </w:p>
        </w:tc>
        <w:tc>
          <w:tcPr>
            <w:tcW w:w="2482" w:type="dxa"/>
          </w:tcPr>
          <w:p w14:paraId="714369B1" w14:textId="77777777" w:rsidR="00336B5A" w:rsidRDefault="00336B5A" w:rsidP="00336B5A">
            <w:pPr>
              <w:spacing w:after="0" w:line="240" w:lineRule="auto"/>
              <w:jc w:val="center"/>
              <w:rPr>
                <w:rFonts w:ascii="Times New Roman" w:hAnsi="Times New Roman"/>
                <w:sz w:val="24"/>
                <w:szCs w:val="24"/>
              </w:rPr>
            </w:pPr>
          </w:p>
        </w:tc>
        <w:tc>
          <w:tcPr>
            <w:tcW w:w="2482" w:type="dxa"/>
          </w:tcPr>
          <w:p w14:paraId="423A9C71" w14:textId="77777777" w:rsidR="00336B5A" w:rsidRPr="00B65C99" w:rsidRDefault="00336B5A" w:rsidP="00336B5A">
            <w:pPr>
              <w:spacing w:after="0" w:line="240" w:lineRule="auto"/>
              <w:jc w:val="center"/>
              <w:rPr>
                <w:rFonts w:ascii="Times New Roman" w:hAnsi="Times New Roman"/>
                <w:sz w:val="24"/>
                <w:szCs w:val="24"/>
              </w:rPr>
            </w:pPr>
          </w:p>
        </w:tc>
      </w:tr>
    </w:tbl>
    <w:p w14:paraId="4709B716" w14:textId="77777777" w:rsidR="00757BEA" w:rsidRPr="00B65C99" w:rsidRDefault="00757BEA" w:rsidP="006E2447">
      <w:pPr>
        <w:spacing w:after="0" w:line="240" w:lineRule="auto"/>
        <w:jc w:val="both"/>
        <w:rPr>
          <w:rFonts w:ascii="Times New Roman" w:hAnsi="Times New Roman"/>
          <w:sz w:val="24"/>
          <w:szCs w:val="24"/>
        </w:rPr>
      </w:pPr>
    </w:p>
    <w:p w14:paraId="283F90C9" w14:textId="47D2C713" w:rsidR="009D6275" w:rsidRPr="00B65C99" w:rsidRDefault="006E2447" w:rsidP="006E2447">
      <w:pPr>
        <w:spacing w:after="0" w:line="240" w:lineRule="auto"/>
        <w:jc w:val="both"/>
        <w:rPr>
          <w:rFonts w:ascii="Times New Roman" w:hAnsi="Times New Roman"/>
          <w:sz w:val="24"/>
          <w:szCs w:val="24"/>
        </w:rPr>
      </w:pPr>
      <w:r w:rsidRPr="00B65C99">
        <w:rPr>
          <w:rFonts w:ascii="Times New Roman" w:hAnsi="Times New Roman"/>
          <w:sz w:val="24"/>
          <w:szCs w:val="24"/>
        </w:rPr>
        <w:t xml:space="preserve">Upon a motion by Mr. </w:t>
      </w:r>
      <w:r w:rsidR="007A4797" w:rsidRPr="00B65C99">
        <w:rPr>
          <w:rFonts w:ascii="Times New Roman" w:hAnsi="Times New Roman"/>
          <w:sz w:val="24"/>
          <w:szCs w:val="24"/>
        </w:rPr>
        <w:t>Smith</w:t>
      </w:r>
      <w:r w:rsidRPr="00B65C99">
        <w:rPr>
          <w:rFonts w:ascii="Times New Roman" w:hAnsi="Times New Roman"/>
          <w:sz w:val="24"/>
          <w:szCs w:val="24"/>
        </w:rPr>
        <w:t xml:space="preserve">, and a second by Mr. </w:t>
      </w:r>
      <w:r w:rsidR="00336B5A">
        <w:rPr>
          <w:rFonts w:ascii="Times New Roman" w:hAnsi="Times New Roman"/>
          <w:sz w:val="24"/>
          <w:szCs w:val="24"/>
        </w:rPr>
        <w:t>Steinman</w:t>
      </w:r>
      <w:r w:rsidRPr="00B65C99">
        <w:rPr>
          <w:rFonts w:ascii="Times New Roman" w:hAnsi="Times New Roman"/>
          <w:sz w:val="24"/>
          <w:szCs w:val="24"/>
        </w:rPr>
        <w:t xml:space="preserve">, the Board voted </w:t>
      </w:r>
      <w:r w:rsidR="009D6275" w:rsidRPr="00B65C99">
        <w:rPr>
          <w:rFonts w:ascii="Times New Roman" w:hAnsi="Times New Roman"/>
          <w:sz w:val="24"/>
          <w:szCs w:val="24"/>
        </w:rPr>
        <w:t>unanimously</w:t>
      </w:r>
      <w:r w:rsidRPr="00B65C99">
        <w:rPr>
          <w:rFonts w:ascii="Times New Roman" w:hAnsi="Times New Roman"/>
          <w:sz w:val="24"/>
          <w:szCs w:val="24"/>
        </w:rPr>
        <w:t xml:space="preserve"> to approve the Complaint Committe</w:t>
      </w:r>
      <w:r w:rsidR="00757BEA" w:rsidRPr="00B65C99">
        <w:rPr>
          <w:rFonts w:ascii="Times New Roman" w:hAnsi="Times New Roman"/>
          <w:sz w:val="24"/>
          <w:szCs w:val="24"/>
        </w:rPr>
        <w:t>e</w:t>
      </w:r>
      <w:r w:rsidRPr="00B65C99">
        <w:rPr>
          <w:rFonts w:ascii="Times New Roman" w:hAnsi="Times New Roman"/>
          <w:sz w:val="24"/>
          <w:szCs w:val="24"/>
        </w:rPr>
        <w:t xml:space="preserve"> report.</w:t>
      </w:r>
      <w:r w:rsidR="007A4797" w:rsidRPr="00B65C99">
        <w:rPr>
          <w:rFonts w:ascii="Times New Roman" w:hAnsi="Times New Roman"/>
          <w:sz w:val="24"/>
          <w:szCs w:val="24"/>
        </w:rPr>
        <w:t xml:space="preserve"> </w:t>
      </w:r>
    </w:p>
    <w:p w14:paraId="332F7685" w14:textId="2FEFBEA0" w:rsidR="002E5F35" w:rsidRPr="00B65C99" w:rsidRDefault="002E5F35" w:rsidP="002D653B">
      <w:pPr>
        <w:spacing w:after="0" w:line="240" w:lineRule="auto"/>
        <w:jc w:val="both"/>
        <w:rPr>
          <w:rFonts w:ascii="Times New Roman" w:hAnsi="Times New Roman"/>
          <w:sz w:val="24"/>
          <w:szCs w:val="24"/>
        </w:rPr>
      </w:pPr>
    </w:p>
    <w:p w14:paraId="645C93FF" w14:textId="67D8703B" w:rsidR="008A0A28" w:rsidRPr="00B65C99" w:rsidRDefault="008A0A28" w:rsidP="002D653B">
      <w:pPr>
        <w:spacing w:after="0" w:line="240" w:lineRule="auto"/>
        <w:jc w:val="both"/>
        <w:rPr>
          <w:rFonts w:ascii="Times New Roman" w:eastAsia="Times New Roman" w:hAnsi="Times New Roman"/>
          <w:b/>
          <w:sz w:val="24"/>
          <w:szCs w:val="24"/>
          <w:u w:val="single"/>
        </w:rPr>
      </w:pPr>
      <w:r w:rsidRPr="00B65C99">
        <w:rPr>
          <w:rFonts w:ascii="Times New Roman" w:eastAsia="Times New Roman" w:hAnsi="Times New Roman"/>
          <w:b/>
          <w:sz w:val="24"/>
          <w:szCs w:val="24"/>
          <w:u w:val="single"/>
        </w:rPr>
        <w:t>APPLICATION REVIEW COMMITTEE REPORT</w:t>
      </w:r>
    </w:p>
    <w:p w14:paraId="4EA68171" w14:textId="77777777" w:rsidR="008A0A28" w:rsidRPr="00B65C99" w:rsidRDefault="008A0A28" w:rsidP="002D653B">
      <w:pPr>
        <w:shd w:val="clear" w:color="auto" w:fill="FFFFFF"/>
        <w:spacing w:after="0" w:line="240" w:lineRule="auto"/>
        <w:jc w:val="both"/>
        <w:rPr>
          <w:rFonts w:ascii="Times New Roman" w:eastAsia="Times New Roman" w:hAnsi="Times New Roman"/>
          <w:b/>
          <w:sz w:val="24"/>
          <w:szCs w:val="24"/>
          <w:u w:val="single"/>
        </w:rPr>
      </w:pPr>
    </w:p>
    <w:p w14:paraId="1B178F16" w14:textId="439A3D1B" w:rsidR="0060150F" w:rsidRPr="00B65C99" w:rsidRDefault="00771D43" w:rsidP="0060150F">
      <w:pPr>
        <w:jc w:val="both"/>
        <w:rPr>
          <w:rFonts w:ascii="Times New Roman" w:hAnsi="Times New Roman"/>
          <w:sz w:val="24"/>
          <w:szCs w:val="24"/>
        </w:rPr>
      </w:pPr>
      <w:bookmarkStart w:id="0" w:name="_Hlk142664070"/>
      <w:r w:rsidRPr="00B65C99">
        <w:rPr>
          <w:rFonts w:ascii="Times New Roman" w:hAnsi="Times New Roman"/>
          <w:sz w:val="24"/>
          <w:szCs w:val="24"/>
        </w:rPr>
        <w:t>Chairman</w:t>
      </w:r>
      <w:r w:rsidR="00355C19" w:rsidRPr="00B65C99">
        <w:rPr>
          <w:rFonts w:ascii="Times New Roman" w:hAnsi="Times New Roman"/>
          <w:sz w:val="24"/>
          <w:szCs w:val="24"/>
        </w:rPr>
        <w:t xml:space="preserve"> Brown reported </w:t>
      </w:r>
      <w:r w:rsidR="007A4797" w:rsidRPr="00B65C99">
        <w:rPr>
          <w:rFonts w:ascii="Times New Roman" w:hAnsi="Times New Roman"/>
          <w:sz w:val="24"/>
          <w:szCs w:val="24"/>
        </w:rPr>
        <w:t xml:space="preserve">that the </w:t>
      </w:r>
      <w:r w:rsidR="009D6275" w:rsidRPr="00B65C99">
        <w:rPr>
          <w:rFonts w:ascii="Times New Roman" w:hAnsi="Times New Roman"/>
          <w:sz w:val="24"/>
          <w:szCs w:val="24"/>
        </w:rPr>
        <w:t>B</w:t>
      </w:r>
      <w:r w:rsidR="005C3D6B" w:rsidRPr="00B65C99">
        <w:rPr>
          <w:rFonts w:ascii="Times New Roman" w:hAnsi="Times New Roman"/>
          <w:sz w:val="24"/>
          <w:szCs w:val="24"/>
        </w:rPr>
        <w:t xml:space="preserve">oard received </w:t>
      </w:r>
      <w:r w:rsidR="000F7A15">
        <w:rPr>
          <w:rFonts w:ascii="Times New Roman" w:hAnsi="Times New Roman"/>
          <w:sz w:val="24"/>
          <w:szCs w:val="24"/>
        </w:rPr>
        <w:t>19</w:t>
      </w:r>
      <w:r w:rsidR="005C3D6B" w:rsidRPr="00B65C99">
        <w:rPr>
          <w:rFonts w:ascii="Times New Roman" w:hAnsi="Times New Roman"/>
          <w:sz w:val="24"/>
          <w:szCs w:val="24"/>
        </w:rPr>
        <w:t xml:space="preserve"> master</w:t>
      </w:r>
      <w:r w:rsidR="007A4797" w:rsidRPr="00B65C99">
        <w:rPr>
          <w:rFonts w:ascii="Times New Roman" w:hAnsi="Times New Roman"/>
          <w:sz w:val="24"/>
          <w:szCs w:val="24"/>
        </w:rPr>
        <w:t xml:space="preserve"> applications for the examination.</w:t>
      </w:r>
      <w:r w:rsidR="0060150F" w:rsidRPr="00B65C99">
        <w:rPr>
          <w:rFonts w:ascii="Times New Roman" w:hAnsi="Times New Roman"/>
          <w:sz w:val="24"/>
          <w:szCs w:val="24"/>
        </w:rPr>
        <w:t xml:space="preserve"> </w:t>
      </w:r>
      <w:r w:rsidR="000317A7" w:rsidRPr="00B65C99">
        <w:rPr>
          <w:rFonts w:ascii="Times New Roman" w:hAnsi="Times New Roman"/>
          <w:sz w:val="24"/>
          <w:szCs w:val="24"/>
        </w:rPr>
        <w:t xml:space="preserve">Out of the reviewed </w:t>
      </w:r>
      <w:r w:rsidR="0060150F" w:rsidRPr="00B65C99">
        <w:rPr>
          <w:rFonts w:ascii="Times New Roman" w:hAnsi="Times New Roman"/>
          <w:sz w:val="24"/>
          <w:szCs w:val="24"/>
        </w:rPr>
        <w:t>master applications</w:t>
      </w:r>
      <w:r w:rsidR="009D6275" w:rsidRPr="00B65C99">
        <w:rPr>
          <w:rFonts w:ascii="Times New Roman" w:hAnsi="Times New Roman"/>
          <w:sz w:val="24"/>
          <w:szCs w:val="24"/>
        </w:rPr>
        <w:t>,</w:t>
      </w:r>
      <w:r w:rsidR="005C3D6B" w:rsidRPr="00B65C99">
        <w:rPr>
          <w:rFonts w:ascii="Times New Roman" w:hAnsi="Times New Roman"/>
          <w:sz w:val="24"/>
          <w:szCs w:val="24"/>
        </w:rPr>
        <w:t xml:space="preserve"> </w:t>
      </w:r>
      <w:r w:rsidR="000F7A15">
        <w:rPr>
          <w:rFonts w:ascii="Times New Roman" w:hAnsi="Times New Roman"/>
          <w:sz w:val="24"/>
          <w:szCs w:val="24"/>
        </w:rPr>
        <w:t>eight (8)</w:t>
      </w:r>
      <w:r w:rsidR="005C3D6B" w:rsidRPr="00B65C99">
        <w:rPr>
          <w:rFonts w:ascii="Times New Roman" w:hAnsi="Times New Roman"/>
          <w:sz w:val="24"/>
          <w:szCs w:val="24"/>
        </w:rPr>
        <w:t xml:space="preserve"> were accepted, </w:t>
      </w:r>
      <w:r w:rsidR="000F7A15">
        <w:rPr>
          <w:rFonts w:ascii="Times New Roman" w:hAnsi="Times New Roman"/>
          <w:sz w:val="24"/>
          <w:szCs w:val="24"/>
        </w:rPr>
        <w:t>four</w:t>
      </w:r>
      <w:r w:rsidR="00757BEA" w:rsidRPr="00B65C99">
        <w:rPr>
          <w:rFonts w:ascii="Times New Roman" w:hAnsi="Times New Roman"/>
          <w:sz w:val="24"/>
          <w:szCs w:val="24"/>
        </w:rPr>
        <w:t xml:space="preserve"> (</w:t>
      </w:r>
      <w:r w:rsidR="000F7A15">
        <w:rPr>
          <w:rFonts w:ascii="Times New Roman" w:hAnsi="Times New Roman"/>
          <w:sz w:val="24"/>
          <w:szCs w:val="24"/>
        </w:rPr>
        <w:t>4</w:t>
      </w:r>
      <w:r w:rsidR="00757BEA" w:rsidRPr="00B65C99">
        <w:rPr>
          <w:rFonts w:ascii="Times New Roman" w:hAnsi="Times New Roman"/>
          <w:sz w:val="24"/>
          <w:szCs w:val="24"/>
        </w:rPr>
        <w:t>)</w:t>
      </w:r>
      <w:r w:rsidR="005C3D6B" w:rsidRPr="00B65C99">
        <w:rPr>
          <w:rFonts w:ascii="Times New Roman" w:hAnsi="Times New Roman"/>
          <w:sz w:val="24"/>
          <w:szCs w:val="24"/>
        </w:rPr>
        <w:t xml:space="preserve"> </w:t>
      </w:r>
      <w:r w:rsidR="00BB69EA" w:rsidRPr="00B65C99">
        <w:rPr>
          <w:rFonts w:ascii="Times New Roman" w:hAnsi="Times New Roman"/>
          <w:sz w:val="24"/>
          <w:szCs w:val="24"/>
        </w:rPr>
        <w:t>were</w:t>
      </w:r>
      <w:r w:rsidR="0060150F" w:rsidRPr="00B65C99">
        <w:rPr>
          <w:rFonts w:ascii="Times New Roman" w:hAnsi="Times New Roman"/>
          <w:sz w:val="24"/>
          <w:szCs w:val="24"/>
        </w:rPr>
        <w:t xml:space="preserve"> denied</w:t>
      </w:r>
      <w:r w:rsidR="009D6275" w:rsidRPr="00B65C99">
        <w:rPr>
          <w:rFonts w:ascii="Times New Roman" w:hAnsi="Times New Roman"/>
          <w:sz w:val="24"/>
          <w:szCs w:val="24"/>
        </w:rPr>
        <w:t>,</w:t>
      </w:r>
      <w:r w:rsidR="005C3D6B" w:rsidRPr="00B65C99">
        <w:rPr>
          <w:rFonts w:ascii="Times New Roman" w:hAnsi="Times New Roman"/>
          <w:sz w:val="24"/>
          <w:szCs w:val="24"/>
        </w:rPr>
        <w:t xml:space="preserve"> and </w:t>
      </w:r>
      <w:r w:rsidR="000F7A15">
        <w:rPr>
          <w:rFonts w:ascii="Times New Roman" w:hAnsi="Times New Roman"/>
          <w:sz w:val="24"/>
          <w:szCs w:val="24"/>
        </w:rPr>
        <w:t>seven</w:t>
      </w:r>
      <w:r w:rsidR="00757BEA" w:rsidRPr="00B65C99">
        <w:rPr>
          <w:rFonts w:ascii="Times New Roman" w:hAnsi="Times New Roman"/>
          <w:sz w:val="24"/>
          <w:szCs w:val="24"/>
        </w:rPr>
        <w:t xml:space="preserve"> (</w:t>
      </w:r>
      <w:r w:rsidR="000F7A15">
        <w:rPr>
          <w:rFonts w:ascii="Times New Roman" w:hAnsi="Times New Roman"/>
          <w:sz w:val="24"/>
          <w:szCs w:val="24"/>
        </w:rPr>
        <w:t>7</w:t>
      </w:r>
      <w:r w:rsidR="00757BEA" w:rsidRPr="00B65C99">
        <w:rPr>
          <w:rFonts w:ascii="Times New Roman" w:hAnsi="Times New Roman"/>
          <w:sz w:val="24"/>
          <w:szCs w:val="24"/>
        </w:rPr>
        <w:t>)</w:t>
      </w:r>
      <w:r w:rsidR="005C3D6B" w:rsidRPr="00B65C99">
        <w:rPr>
          <w:rFonts w:ascii="Times New Roman" w:hAnsi="Times New Roman"/>
          <w:sz w:val="24"/>
          <w:szCs w:val="24"/>
        </w:rPr>
        <w:t xml:space="preserve"> </w:t>
      </w:r>
      <w:r w:rsidR="000317A7" w:rsidRPr="00B65C99">
        <w:rPr>
          <w:rFonts w:ascii="Times New Roman" w:hAnsi="Times New Roman"/>
          <w:sz w:val="24"/>
          <w:szCs w:val="24"/>
        </w:rPr>
        <w:t>are pending.</w:t>
      </w:r>
      <w:r w:rsidR="00757BEA" w:rsidRPr="00B65C99">
        <w:rPr>
          <w:rFonts w:ascii="Times New Roman" w:hAnsi="Times New Roman"/>
          <w:sz w:val="24"/>
          <w:szCs w:val="24"/>
        </w:rPr>
        <w:t xml:space="preserve"> One (</w:t>
      </w:r>
      <w:r w:rsidR="005C3D6B" w:rsidRPr="00B65C99">
        <w:rPr>
          <w:rFonts w:ascii="Times New Roman" w:hAnsi="Times New Roman"/>
          <w:sz w:val="24"/>
          <w:szCs w:val="24"/>
        </w:rPr>
        <w:t>1</w:t>
      </w:r>
      <w:r w:rsidR="00757BEA" w:rsidRPr="00B65C99">
        <w:rPr>
          <w:rFonts w:ascii="Times New Roman" w:hAnsi="Times New Roman"/>
          <w:sz w:val="24"/>
          <w:szCs w:val="24"/>
        </w:rPr>
        <w:t>)</w:t>
      </w:r>
      <w:r w:rsidR="005C3D6B" w:rsidRPr="00B65C99">
        <w:rPr>
          <w:rFonts w:ascii="Times New Roman" w:hAnsi="Times New Roman"/>
          <w:sz w:val="24"/>
          <w:szCs w:val="24"/>
        </w:rPr>
        <w:t xml:space="preserve"> Journey</w:t>
      </w:r>
      <w:r w:rsidR="00757BEA" w:rsidRPr="00B65C99">
        <w:rPr>
          <w:rFonts w:ascii="Times New Roman" w:hAnsi="Times New Roman"/>
          <w:sz w:val="24"/>
          <w:szCs w:val="24"/>
        </w:rPr>
        <w:t>person</w:t>
      </w:r>
      <w:r w:rsidR="005C3D6B" w:rsidRPr="00B65C99">
        <w:rPr>
          <w:rFonts w:ascii="Times New Roman" w:hAnsi="Times New Roman"/>
          <w:sz w:val="24"/>
          <w:szCs w:val="24"/>
        </w:rPr>
        <w:t xml:space="preserve"> application was</w:t>
      </w:r>
      <w:r w:rsidR="0060150F" w:rsidRPr="00B65C99">
        <w:rPr>
          <w:rFonts w:ascii="Times New Roman" w:hAnsi="Times New Roman"/>
          <w:sz w:val="24"/>
          <w:szCs w:val="24"/>
        </w:rPr>
        <w:t xml:space="preserve"> received</w:t>
      </w:r>
      <w:r w:rsidR="00757BEA" w:rsidRPr="00B65C99">
        <w:rPr>
          <w:rFonts w:ascii="Times New Roman" w:hAnsi="Times New Roman"/>
          <w:sz w:val="24"/>
          <w:szCs w:val="24"/>
        </w:rPr>
        <w:t xml:space="preserve">, which </w:t>
      </w:r>
      <w:r w:rsidR="0060150F" w:rsidRPr="00B65C99">
        <w:rPr>
          <w:rFonts w:ascii="Times New Roman" w:hAnsi="Times New Roman"/>
          <w:sz w:val="24"/>
          <w:szCs w:val="24"/>
        </w:rPr>
        <w:t xml:space="preserve">is </w:t>
      </w:r>
      <w:r w:rsidR="000F7A15">
        <w:rPr>
          <w:rFonts w:ascii="Times New Roman" w:hAnsi="Times New Roman"/>
          <w:sz w:val="24"/>
          <w:szCs w:val="24"/>
        </w:rPr>
        <w:t>denied</w:t>
      </w:r>
      <w:r w:rsidR="0060150F" w:rsidRPr="00B65C99">
        <w:rPr>
          <w:rFonts w:ascii="Times New Roman" w:hAnsi="Times New Roman"/>
          <w:sz w:val="24"/>
          <w:szCs w:val="24"/>
        </w:rPr>
        <w:t xml:space="preserve">.   </w:t>
      </w:r>
    </w:p>
    <w:p w14:paraId="6DD230D7" w14:textId="546CF150" w:rsidR="00D8243A" w:rsidRPr="00B65C99" w:rsidRDefault="00D8243A" w:rsidP="00B4522F">
      <w:pPr>
        <w:jc w:val="both"/>
        <w:rPr>
          <w:rFonts w:ascii="Times New Roman" w:hAnsi="Times New Roman"/>
          <w:sz w:val="24"/>
          <w:szCs w:val="24"/>
        </w:rPr>
      </w:pPr>
      <w:bookmarkStart w:id="1" w:name="_Hlk201667786"/>
      <w:r w:rsidRPr="00B65C99">
        <w:rPr>
          <w:rFonts w:ascii="Times New Roman" w:hAnsi="Times New Roman"/>
          <w:sz w:val="24"/>
          <w:szCs w:val="24"/>
        </w:rPr>
        <w:t>Upon a motion by Mr.</w:t>
      </w:r>
      <w:r w:rsidR="000F7A15">
        <w:rPr>
          <w:rFonts w:ascii="Times New Roman" w:hAnsi="Times New Roman"/>
          <w:sz w:val="24"/>
          <w:szCs w:val="24"/>
        </w:rPr>
        <w:t xml:space="preserve"> </w:t>
      </w:r>
      <w:r w:rsidR="00336B5A">
        <w:rPr>
          <w:rFonts w:ascii="Times New Roman" w:hAnsi="Times New Roman"/>
          <w:sz w:val="24"/>
          <w:szCs w:val="24"/>
        </w:rPr>
        <w:t>Smith</w:t>
      </w:r>
      <w:r w:rsidR="005C3D6B" w:rsidRPr="00B65C99">
        <w:rPr>
          <w:rFonts w:ascii="Times New Roman" w:hAnsi="Times New Roman"/>
          <w:sz w:val="24"/>
          <w:szCs w:val="24"/>
        </w:rPr>
        <w:t xml:space="preserve"> and a second by Mr. S</w:t>
      </w:r>
      <w:r w:rsidR="00336B5A">
        <w:rPr>
          <w:rFonts w:ascii="Times New Roman" w:hAnsi="Times New Roman"/>
          <w:sz w:val="24"/>
          <w:szCs w:val="24"/>
        </w:rPr>
        <w:t>teinman</w:t>
      </w:r>
      <w:r w:rsidRPr="00B65C99">
        <w:rPr>
          <w:rFonts w:ascii="Times New Roman" w:hAnsi="Times New Roman"/>
          <w:sz w:val="24"/>
          <w:szCs w:val="24"/>
        </w:rPr>
        <w:t xml:space="preserve">, the Board voted unanimously to approve </w:t>
      </w:r>
      <w:r w:rsidR="00F05613">
        <w:rPr>
          <w:rFonts w:ascii="Times New Roman" w:hAnsi="Times New Roman"/>
          <w:sz w:val="24"/>
          <w:szCs w:val="24"/>
        </w:rPr>
        <w:t xml:space="preserve">the Application Review Committee </w:t>
      </w:r>
      <w:r w:rsidRPr="00B65C99">
        <w:rPr>
          <w:rFonts w:ascii="Times New Roman" w:hAnsi="Times New Roman"/>
          <w:sz w:val="24"/>
          <w:szCs w:val="24"/>
        </w:rPr>
        <w:t xml:space="preserve">report. </w:t>
      </w:r>
    </w:p>
    <w:p w14:paraId="5E1DD360" w14:textId="224F41F0" w:rsidR="008A0A28" w:rsidRPr="00B65C99" w:rsidRDefault="008A0A28" w:rsidP="002D653B">
      <w:pPr>
        <w:spacing w:after="0" w:line="240" w:lineRule="auto"/>
        <w:jc w:val="both"/>
        <w:rPr>
          <w:rFonts w:ascii="Times New Roman" w:eastAsia="Arial Unicode MS" w:hAnsi="Times New Roman"/>
          <w:b/>
          <w:color w:val="000000"/>
          <w:sz w:val="24"/>
          <w:szCs w:val="24"/>
          <w:u w:val="single" w:color="000000"/>
        </w:rPr>
      </w:pPr>
      <w:bookmarkStart w:id="2" w:name="_Hlk201667845"/>
      <w:bookmarkEnd w:id="1"/>
      <w:r w:rsidRPr="00B65C99">
        <w:rPr>
          <w:rFonts w:ascii="Times New Roman" w:eastAsia="Arial Unicode MS" w:hAnsi="Times New Roman"/>
          <w:b/>
          <w:color w:val="000000"/>
          <w:sz w:val="24"/>
          <w:szCs w:val="24"/>
          <w:u w:val="single" w:color="000000"/>
        </w:rPr>
        <w:t xml:space="preserve">CONTINUING EDUCATION PROVIDER </w:t>
      </w:r>
      <w:r w:rsidR="00757BEA" w:rsidRPr="00B65C99">
        <w:rPr>
          <w:rFonts w:ascii="Times New Roman" w:eastAsia="Arial Unicode MS" w:hAnsi="Times New Roman"/>
          <w:b/>
          <w:color w:val="000000"/>
          <w:sz w:val="24"/>
          <w:szCs w:val="24"/>
          <w:u w:val="single" w:color="000000"/>
        </w:rPr>
        <w:t xml:space="preserve">COMMITTEE </w:t>
      </w:r>
      <w:r w:rsidRPr="00B65C99">
        <w:rPr>
          <w:rFonts w:ascii="Times New Roman" w:eastAsia="Arial Unicode MS" w:hAnsi="Times New Roman"/>
          <w:b/>
          <w:color w:val="000000"/>
          <w:sz w:val="24"/>
          <w:szCs w:val="24"/>
          <w:u w:val="single" w:color="000000"/>
        </w:rPr>
        <w:t>REPORT</w:t>
      </w:r>
      <w:bookmarkEnd w:id="0"/>
    </w:p>
    <w:bookmarkEnd w:id="2"/>
    <w:p w14:paraId="3942EB82" w14:textId="77777777" w:rsidR="008A0A28" w:rsidRDefault="008A0A28" w:rsidP="002D653B">
      <w:pPr>
        <w:spacing w:after="0" w:line="240" w:lineRule="auto"/>
        <w:jc w:val="both"/>
        <w:rPr>
          <w:rFonts w:ascii="Times New Roman" w:eastAsia="Arial Unicode MS" w:hAnsi="Times New Roman"/>
          <w:b/>
          <w:color w:val="000000"/>
          <w:sz w:val="24"/>
          <w:szCs w:val="24"/>
          <w:u w:val="single" w:color="000000"/>
        </w:rPr>
      </w:pPr>
    </w:p>
    <w:p w14:paraId="4A8B3480" w14:textId="13CB8683" w:rsidR="000F7A15" w:rsidRDefault="00FE3A32" w:rsidP="002D653B">
      <w:pPr>
        <w:spacing w:after="0" w:line="240" w:lineRule="auto"/>
        <w:jc w:val="both"/>
        <w:rPr>
          <w:rFonts w:ascii="Times New Roman" w:eastAsia="Arial Unicode MS" w:hAnsi="Times New Roman"/>
          <w:bCs/>
          <w:color w:val="000000"/>
          <w:sz w:val="24"/>
          <w:szCs w:val="24"/>
        </w:rPr>
      </w:pPr>
      <w:r w:rsidRPr="00FE3A32">
        <w:rPr>
          <w:rFonts w:ascii="Times New Roman" w:eastAsia="Arial Unicode MS" w:hAnsi="Times New Roman"/>
          <w:bCs/>
          <w:color w:val="000000"/>
          <w:sz w:val="24"/>
          <w:szCs w:val="24"/>
        </w:rPr>
        <w:t xml:space="preserve">No continuing education report was provided; however, </w:t>
      </w:r>
      <w:r>
        <w:rPr>
          <w:rFonts w:ascii="Times New Roman" w:eastAsia="Arial Unicode MS" w:hAnsi="Times New Roman"/>
          <w:bCs/>
          <w:color w:val="000000"/>
          <w:sz w:val="24"/>
          <w:szCs w:val="24"/>
        </w:rPr>
        <w:t xml:space="preserve">Mr. Steinman </w:t>
      </w:r>
      <w:r w:rsidRPr="00FE3A32">
        <w:rPr>
          <w:rFonts w:ascii="Times New Roman" w:eastAsia="Arial Unicode MS" w:hAnsi="Times New Roman"/>
          <w:bCs/>
          <w:color w:val="000000"/>
          <w:sz w:val="24"/>
          <w:szCs w:val="24"/>
        </w:rPr>
        <w:t>informed the Board that he is currently reviewing a potential provider’s credentials and has requested supporting materials from the applicant for further evaluation</w:t>
      </w:r>
      <w:r>
        <w:rPr>
          <w:rFonts w:ascii="Times New Roman" w:eastAsia="Arial Unicode MS" w:hAnsi="Times New Roman"/>
          <w:bCs/>
          <w:color w:val="000000"/>
          <w:sz w:val="24"/>
          <w:szCs w:val="24"/>
        </w:rPr>
        <w:t>.</w:t>
      </w:r>
    </w:p>
    <w:p w14:paraId="08D5F879" w14:textId="77777777" w:rsidR="00FE3A32" w:rsidRDefault="00FE3A32" w:rsidP="002D653B">
      <w:pPr>
        <w:spacing w:after="0" w:line="240" w:lineRule="auto"/>
        <w:jc w:val="both"/>
        <w:rPr>
          <w:rFonts w:ascii="Times New Roman" w:eastAsia="Arial Unicode MS" w:hAnsi="Times New Roman"/>
          <w:bCs/>
          <w:color w:val="000000"/>
          <w:sz w:val="24"/>
          <w:szCs w:val="24"/>
        </w:rPr>
      </w:pPr>
    </w:p>
    <w:p w14:paraId="57EFEE3E" w14:textId="7FBA12A3" w:rsidR="00FE3A32" w:rsidRPr="00B65C99" w:rsidRDefault="00FE3A32" w:rsidP="00FE3A32">
      <w:pPr>
        <w:jc w:val="both"/>
        <w:rPr>
          <w:rFonts w:ascii="Times New Roman" w:hAnsi="Times New Roman"/>
          <w:sz w:val="24"/>
          <w:szCs w:val="24"/>
        </w:rPr>
      </w:pPr>
      <w:r w:rsidRPr="00B65C99">
        <w:rPr>
          <w:rFonts w:ascii="Times New Roman" w:hAnsi="Times New Roman"/>
          <w:sz w:val="24"/>
          <w:szCs w:val="24"/>
        </w:rPr>
        <w:t>Upon a motion by Mr.</w:t>
      </w:r>
      <w:r>
        <w:rPr>
          <w:rFonts w:ascii="Times New Roman" w:hAnsi="Times New Roman"/>
          <w:sz w:val="24"/>
          <w:szCs w:val="24"/>
        </w:rPr>
        <w:t xml:space="preserve"> Smith</w:t>
      </w:r>
      <w:r w:rsidRPr="00B65C99">
        <w:rPr>
          <w:rFonts w:ascii="Times New Roman" w:hAnsi="Times New Roman"/>
          <w:sz w:val="24"/>
          <w:szCs w:val="24"/>
        </w:rPr>
        <w:t xml:space="preserve"> and a second by Mr. </w:t>
      </w:r>
      <w:r>
        <w:rPr>
          <w:rFonts w:ascii="Times New Roman" w:hAnsi="Times New Roman"/>
          <w:sz w:val="24"/>
          <w:szCs w:val="24"/>
        </w:rPr>
        <w:t>Irvin</w:t>
      </w:r>
      <w:r w:rsidRPr="00B65C99">
        <w:rPr>
          <w:rFonts w:ascii="Times New Roman" w:hAnsi="Times New Roman"/>
          <w:sz w:val="24"/>
          <w:szCs w:val="24"/>
        </w:rPr>
        <w:t xml:space="preserve">, the Board voted unanimously to approve </w:t>
      </w:r>
      <w:r>
        <w:rPr>
          <w:rFonts w:ascii="Times New Roman" w:hAnsi="Times New Roman"/>
          <w:sz w:val="24"/>
          <w:szCs w:val="24"/>
        </w:rPr>
        <w:t xml:space="preserve">the </w:t>
      </w:r>
      <w:r w:rsidR="008F5365">
        <w:rPr>
          <w:rFonts w:ascii="Times New Roman" w:hAnsi="Times New Roman"/>
          <w:sz w:val="24"/>
          <w:szCs w:val="24"/>
        </w:rPr>
        <w:t xml:space="preserve">Continuing Education Provider Committee report. </w:t>
      </w:r>
    </w:p>
    <w:p w14:paraId="75465679" w14:textId="65DBC64B" w:rsidR="008A0A28" w:rsidRPr="00B65C99" w:rsidRDefault="008A0A28" w:rsidP="002D653B">
      <w:pPr>
        <w:spacing w:after="0" w:line="240" w:lineRule="auto"/>
        <w:jc w:val="both"/>
        <w:rPr>
          <w:rFonts w:ascii="Times New Roman" w:hAnsi="Times New Roman"/>
          <w:b/>
          <w:sz w:val="24"/>
          <w:szCs w:val="24"/>
          <w:u w:val="single"/>
        </w:rPr>
      </w:pPr>
      <w:r w:rsidRPr="00B65C99">
        <w:rPr>
          <w:rFonts w:ascii="Times New Roman" w:hAnsi="Times New Roman"/>
          <w:b/>
          <w:sz w:val="24"/>
          <w:szCs w:val="24"/>
          <w:u w:val="single"/>
        </w:rPr>
        <w:t>EXAM CHALLENGES REPORT</w:t>
      </w:r>
    </w:p>
    <w:p w14:paraId="267057B2" w14:textId="77777777" w:rsidR="008A0A28" w:rsidRPr="00B65C99" w:rsidRDefault="008A0A28" w:rsidP="002D653B">
      <w:pPr>
        <w:spacing w:after="0" w:line="240" w:lineRule="auto"/>
        <w:jc w:val="both"/>
        <w:rPr>
          <w:rFonts w:ascii="Times New Roman" w:hAnsi="Times New Roman"/>
          <w:b/>
          <w:sz w:val="24"/>
          <w:szCs w:val="24"/>
          <w:u w:val="single"/>
        </w:rPr>
      </w:pPr>
    </w:p>
    <w:p w14:paraId="3EE10555" w14:textId="3B37B024" w:rsidR="00E606B5" w:rsidRPr="00B65C99" w:rsidRDefault="008A0A28" w:rsidP="00C679E3">
      <w:pPr>
        <w:spacing w:after="0" w:line="240" w:lineRule="auto"/>
        <w:jc w:val="both"/>
        <w:rPr>
          <w:rFonts w:ascii="Times New Roman" w:hAnsi="Times New Roman"/>
          <w:color w:val="222222"/>
          <w:sz w:val="24"/>
          <w:szCs w:val="24"/>
        </w:rPr>
      </w:pPr>
      <w:bookmarkStart w:id="3" w:name="_Hlk201667978"/>
      <w:r w:rsidRPr="00B65C99">
        <w:rPr>
          <w:rFonts w:ascii="Times New Roman" w:hAnsi="Times New Roman"/>
          <w:color w:val="222222"/>
          <w:sz w:val="24"/>
          <w:szCs w:val="24"/>
        </w:rPr>
        <w:t>No exam challenges were submitted</w:t>
      </w:r>
      <w:r w:rsidR="00C679E3" w:rsidRPr="00B65C99">
        <w:rPr>
          <w:rFonts w:ascii="Times New Roman" w:hAnsi="Times New Roman"/>
          <w:color w:val="222222"/>
          <w:sz w:val="24"/>
          <w:szCs w:val="24"/>
        </w:rPr>
        <w:t xml:space="preserve">; no report was </w:t>
      </w:r>
      <w:bookmarkEnd w:id="3"/>
      <w:r w:rsidR="00164D7A">
        <w:rPr>
          <w:rFonts w:ascii="Times New Roman" w:hAnsi="Times New Roman"/>
          <w:color w:val="222222"/>
          <w:sz w:val="24"/>
          <w:szCs w:val="24"/>
        </w:rPr>
        <w:t>necessary</w:t>
      </w:r>
      <w:r w:rsidR="00C679E3" w:rsidRPr="00B65C99">
        <w:rPr>
          <w:rFonts w:ascii="Times New Roman" w:hAnsi="Times New Roman"/>
          <w:color w:val="222222"/>
          <w:sz w:val="24"/>
          <w:szCs w:val="24"/>
        </w:rPr>
        <w:t>.</w:t>
      </w:r>
    </w:p>
    <w:p w14:paraId="1C6BDE84" w14:textId="4E67A2A0" w:rsidR="00D8243A" w:rsidRPr="00B65C99" w:rsidRDefault="00D8243A" w:rsidP="00D8243A">
      <w:pPr>
        <w:shd w:val="clear" w:color="auto" w:fill="FFFFFF"/>
        <w:spacing w:after="0" w:line="240" w:lineRule="auto"/>
        <w:jc w:val="both"/>
        <w:rPr>
          <w:rFonts w:ascii="Times New Roman" w:eastAsia="Times New Roman" w:hAnsi="Times New Roman"/>
          <w:b/>
          <w:color w:val="000000"/>
          <w:sz w:val="24"/>
          <w:szCs w:val="24"/>
          <w:u w:val="single"/>
        </w:rPr>
      </w:pPr>
      <w:r w:rsidRPr="00B65C99">
        <w:rPr>
          <w:rFonts w:ascii="Times New Roman" w:eastAsia="Times New Roman" w:hAnsi="Times New Roman"/>
          <w:b/>
          <w:color w:val="000000"/>
          <w:sz w:val="24"/>
          <w:szCs w:val="24"/>
          <w:u w:val="single"/>
        </w:rPr>
        <w:lastRenderedPageBreak/>
        <w:t>VOICE/DATA/VIDEO COMMITTEE REPORT</w:t>
      </w:r>
    </w:p>
    <w:p w14:paraId="4EB54324" w14:textId="77777777" w:rsidR="008F5365" w:rsidRDefault="008F5365" w:rsidP="0065374B">
      <w:pPr>
        <w:spacing w:after="0" w:line="240" w:lineRule="auto"/>
        <w:rPr>
          <w:rFonts w:ascii="Times New Roman" w:eastAsia="Times New Roman" w:hAnsi="Times New Roman"/>
          <w:b/>
          <w:color w:val="000000"/>
          <w:sz w:val="24"/>
          <w:szCs w:val="24"/>
          <w:u w:val="single"/>
        </w:rPr>
      </w:pPr>
    </w:p>
    <w:p w14:paraId="098A5068" w14:textId="08610126" w:rsidR="00F05613" w:rsidRDefault="00164D7A" w:rsidP="0065374B">
      <w:pPr>
        <w:spacing w:after="0" w:line="240" w:lineRule="auto"/>
        <w:rPr>
          <w:rFonts w:ascii="Times New Roman" w:eastAsia="Arial Unicode MS" w:hAnsi="Times New Roman"/>
          <w:b/>
          <w:sz w:val="24"/>
          <w:szCs w:val="24"/>
          <w:u w:val="single"/>
        </w:rPr>
      </w:pPr>
      <w:r>
        <w:rPr>
          <w:rFonts w:ascii="Times New Roman" w:eastAsia="Times New Roman" w:hAnsi="Times New Roman"/>
          <w:color w:val="000000"/>
          <w:sz w:val="24"/>
          <w:szCs w:val="24"/>
        </w:rPr>
        <w:t>Chairman Brown indicated that there were no updates at this time</w:t>
      </w:r>
      <w:r w:rsidR="008F5365">
        <w:rPr>
          <w:rFonts w:ascii="Times New Roman" w:eastAsia="Times New Roman" w:hAnsi="Times New Roman"/>
          <w:color w:val="000000"/>
          <w:sz w:val="24"/>
          <w:szCs w:val="24"/>
        </w:rPr>
        <w:t>.</w:t>
      </w:r>
    </w:p>
    <w:p w14:paraId="3FEA3FC5" w14:textId="77777777" w:rsidR="008F5365" w:rsidRDefault="008F5365" w:rsidP="0065374B">
      <w:pPr>
        <w:spacing w:after="0" w:line="240" w:lineRule="auto"/>
        <w:rPr>
          <w:rFonts w:ascii="Times New Roman" w:eastAsia="Arial Unicode MS" w:hAnsi="Times New Roman"/>
          <w:b/>
          <w:sz w:val="24"/>
          <w:szCs w:val="24"/>
          <w:u w:val="single"/>
        </w:rPr>
      </w:pPr>
    </w:p>
    <w:p w14:paraId="73C37BE7" w14:textId="1ADD8955" w:rsidR="00493936" w:rsidRPr="00FD7E07" w:rsidRDefault="008A0A28" w:rsidP="0065374B">
      <w:pPr>
        <w:spacing w:after="0" w:line="240" w:lineRule="auto"/>
        <w:rPr>
          <w:rFonts w:ascii="Times New Roman" w:eastAsia="Arial Unicode MS" w:hAnsi="Times New Roman"/>
          <w:b/>
          <w:sz w:val="24"/>
          <w:szCs w:val="24"/>
          <w:u w:val="single"/>
        </w:rPr>
      </w:pPr>
      <w:r w:rsidRPr="00B65C99">
        <w:rPr>
          <w:rFonts w:ascii="Times New Roman" w:eastAsia="Arial Unicode MS" w:hAnsi="Times New Roman"/>
          <w:b/>
          <w:sz w:val="24"/>
          <w:szCs w:val="24"/>
          <w:u w:val="single"/>
        </w:rPr>
        <w:t>REVIEW OF EXAMINATION STATISTICS AND LICENSE TOTALS</w:t>
      </w:r>
    </w:p>
    <w:p w14:paraId="3EDEA405" w14:textId="77777777" w:rsidR="00F05613" w:rsidRPr="00B65C99" w:rsidRDefault="00F05613" w:rsidP="00624DC9">
      <w:pPr>
        <w:shd w:val="clear" w:color="auto" w:fill="FFFFFF"/>
        <w:spacing w:after="0" w:line="240" w:lineRule="auto"/>
        <w:jc w:val="both"/>
        <w:rPr>
          <w:rFonts w:ascii="Times New Roman" w:eastAsia="Times New Roman" w:hAnsi="Times New Roman"/>
          <w:color w:val="000000"/>
          <w:sz w:val="24"/>
          <w:szCs w:val="24"/>
        </w:rPr>
      </w:pPr>
    </w:p>
    <w:p w14:paraId="305205A5" w14:textId="1DB6F53D" w:rsidR="00624DC9" w:rsidRPr="00B65C99" w:rsidRDefault="00B52654" w:rsidP="00624DC9">
      <w:pPr>
        <w:shd w:val="clear" w:color="auto" w:fill="FFFFFF"/>
        <w:spacing w:after="0" w:line="240" w:lineRule="auto"/>
        <w:jc w:val="both"/>
        <w:rPr>
          <w:rFonts w:ascii="Times New Roman" w:eastAsia="Times New Roman" w:hAnsi="Times New Roman"/>
          <w:b/>
          <w:bCs/>
          <w:color w:val="000000"/>
          <w:sz w:val="24"/>
          <w:szCs w:val="24"/>
        </w:rPr>
      </w:pPr>
      <w:r>
        <w:rPr>
          <w:rFonts w:ascii="Times New Roman" w:eastAsia="Times New Roman" w:hAnsi="Times New Roman"/>
          <w:color w:val="000000"/>
          <w:sz w:val="24"/>
          <w:szCs w:val="24"/>
        </w:rPr>
        <w:t xml:space="preserve">For the month of April </w:t>
      </w:r>
      <w:r w:rsidR="00624DC9" w:rsidRPr="00B65C99">
        <w:rPr>
          <w:rFonts w:ascii="Times New Roman" w:eastAsia="Times New Roman" w:hAnsi="Times New Roman"/>
          <w:color w:val="000000"/>
          <w:sz w:val="24"/>
          <w:szCs w:val="24"/>
        </w:rPr>
        <w:t xml:space="preserve">PSI exams submitted the </w:t>
      </w:r>
      <w:r w:rsidR="00681BAF" w:rsidRPr="00B65C99">
        <w:rPr>
          <w:rFonts w:ascii="Times New Roman" w:eastAsia="Times New Roman" w:hAnsi="Times New Roman"/>
          <w:color w:val="000000"/>
          <w:sz w:val="24"/>
          <w:szCs w:val="24"/>
        </w:rPr>
        <w:t>following statistical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1973"/>
        <w:gridCol w:w="1973"/>
        <w:gridCol w:w="1973"/>
        <w:gridCol w:w="1973"/>
      </w:tblGrid>
      <w:tr w:rsidR="00624DC9" w:rsidRPr="00B65C99" w14:paraId="6F4CDA7D" w14:textId="77777777">
        <w:tc>
          <w:tcPr>
            <w:tcW w:w="1972" w:type="dxa"/>
          </w:tcPr>
          <w:p w14:paraId="55AF46E2" w14:textId="77777777" w:rsidR="00624DC9" w:rsidRPr="00B65C99" w:rsidRDefault="00624DC9">
            <w:pPr>
              <w:spacing w:after="0" w:line="240" w:lineRule="auto"/>
              <w:jc w:val="center"/>
              <w:rPr>
                <w:rFonts w:ascii="Times New Roman" w:eastAsia="Times New Roman" w:hAnsi="Times New Roman"/>
                <w:b/>
                <w:bCs/>
                <w:color w:val="000000"/>
                <w:sz w:val="24"/>
                <w:szCs w:val="24"/>
              </w:rPr>
            </w:pPr>
            <w:r w:rsidRPr="00B65C99">
              <w:rPr>
                <w:rFonts w:ascii="Times New Roman" w:eastAsia="Times New Roman" w:hAnsi="Times New Roman"/>
                <w:b/>
                <w:bCs/>
                <w:color w:val="000000"/>
                <w:sz w:val="24"/>
                <w:szCs w:val="24"/>
              </w:rPr>
              <w:t>Exam Type</w:t>
            </w:r>
          </w:p>
        </w:tc>
        <w:tc>
          <w:tcPr>
            <w:tcW w:w="1973" w:type="dxa"/>
          </w:tcPr>
          <w:p w14:paraId="403F31EE" w14:textId="77777777" w:rsidR="00624DC9" w:rsidRPr="00B65C99" w:rsidRDefault="00624DC9">
            <w:pPr>
              <w:spacing w:after="0" w:line="240" w:lineRule="auto"/>
              <w:jc w:val="center"/>
              <w:rPr>
                <w:rFonts w:ascii="Times New Roman" w:eastAsia="Times New Roman" w:hAnsi="Times New Roman"/>
                <w:b/>
                <w:bCs/>
                <w:color w:val="000000"/>
                <w:sz w:val="24"/>
                <w:szCs w:val="24"/>
              </w:rPr>
            </w:pPr>
            <w:r w:rsidRPr="00B65C99">
              <w:rPr>
                <w:rFonts w:ascii="Times New Roman" w:eastAsia="Times New Roman" w:hAnsi="Times New Roman"/>
                <w:b/>
                <w:bCs/>
                <w:color w:val="000000"/>
                <w:sz w:val="24"/>
                <w:szCs w:val="24"/>
              </w:rPr>
              <w:t xml:space="preserve"> Tested</w:t>
            </w:r>
          </w:p>
        </w:tc>
        <w:tc>
          <w:tcPr>
            <w:tcW w:w="1973" w:type="dxa"/>
          </w:tcPr>
          <w:p w14:paraId="536B4B88" w14:textId="77777777" w:rsidR="00624DC9" w:rsidRPr="00B65C99" w:rsidRDefault="00624DC9">
            <w:pPr>
              <w:spacing w:after="0" w:line="240" w:lineRule="auto"/>
              <w:jc w:val="center"/>
              <w:rPr>
                <w:rFonts w:ascii="Times New Roman" w:eastAsia="Times New Roman" w:hAnsi="Times New Roman"/>
                <w:b/>
                <w:bCs/>
                <w:color w:val="000000"/>
                <w:sz w:val="24"/>
                <w:szCs w:val="24"/>
              </w:rPr>
            </w:pPr>
            <w:r w:rsidRPr="00B65C99">
              <w:rPr>
                <w:rFonts w:ascii="Times New Roman" w:eastAsia="Times New Roman" w:hAnsi="Times New Roman"/>
                <w:b/>
                <w:bCs/>
                <w:color w:val="000000"/>
                <w:sz w:val="24"/>
                <w:szCs w:val="24"/>
              </w:rPr>
              <w:t>Passed</w:t>
            </w:r>
          </w:p>
        </w:tc>
        <w:tc>
          <w:tcPr>
            <w:tcW w:w="1973" w:type="dxa"/>
          </w:tcPr>
          <w:p w14:paraId="563D729A" w14:textId="77777777" w:rsidR="00624DC9" w:rsidRPr="00B65C99" w:rsidRDefault="00624DC9">
            <w:pPr>
              <w:spacing w:after="0" w:line="240" w:lineRule="auto"/>
              <w:jc w:val="center"/>
              <w:rPr>
                <w:rFonts w:ascii="Times New Roman" w:eastAsia="Times New Roman" w:hAnsi="Times New Roman"/>
                <w:b/>
                <w:bCs/>
                <w:color w:val="000000"/>
                <w:sz w:val="24"/>
                <w:szCs w:val="24"/>
              </w:rPr>
            </w:pPr>
            <w:r w:rsidRPr="00B65C99">
              <w:rPr>
                <w:rFonts w:ascii="Times New Roman" w:eastAsia="Times New Roman" w:hAnsi="Times New Roman"/>
                <w:b/>
                <w:bCs/>
                <w:color w:val="000000"/>
                <w:sz w:val="24"/>
                <w:szCs w:val="24"/>
              </w:rPr>
              <w:t>Failed</w:t>
            </w:r>
          </w:p>
        </w:tc>
        <w:tc>
          <w:tcPr>
            <w:tcW w:w="1973" w:type="dxa"/>
          </w:tcPr>
          <w:p w14:paraId="0E6261C1" w14:textId="77777777" w:rsidR="00624DC9" w:rsidRPr="00B65C99" w:rsidRDefault="00624DC9">
            <w:pPr>
              <w:spacing w:after="0" w:line="240" w:lineRule="auto"/>
              <w:jc w:val="center"/>
              <w:rPr>
                <w:rFonts w:ascii="Times New Roman" w:eastAsia="Times New Roman" w:hAnsi="Times New Roman"/>
                <w:b/>
                <w:bCs/>
                <w:color w:val="000000"/>
                <w:sz w:val="24"/>
                <w:szCs w:val="24"/>
              </w:rPr>
            </w:pPr>
            <w:r w:rsidRPr="00B65C99">
              <w:rPr>
                <w:rFonts w:ascii="Times New Roman" w:eastAsia="Times New Roman" w:hAnsi="Times New Roman"/>
                <w:b/>
                <w:bCs/>
                <w:color w:val="000000"/>
                <w:sz w:val="24"/>
                <w:szCs w:val="24"/>
              </w:rPr>
              <w:t>Pass Rate %</w:t>
            </w:r>
          </w:p>
        </w:tc>
      </w:tr>
      <w:tr w:rsidR="00624DC9" w:rsidRPr="00B65C99" w14:paraId="7491A77F" w14:textId="77777777">
        <w:tc>
          <w:tcPr>
            <w:tcW w:w="1972" w:type="dxa"/>
          </w:tcPr>
          <w:p w14:paraId="7266E225" w14:textId="77777777" w:rsidR="00624DC9" w:rsidRPr="00B65C99" w:rsidRDefault="00624DC9">
            <w:pPr>
              <w:spacing w:after="0" w:line="240" w:lineRule="auto"/>
              <w:jc w:val="center"/>
              <w:rPr>
                <w:rFonts w:ascii="Times New Roman" w:eastAsia="Times New Roman" w:hAnsi="Times New Roman"/>
                <w:color w:val="000000"/>
                <w:sz w:val="24"/>
                <w:szCs w:val="24"/>
              </w:rPr>
            </w:pPr>
            <w:r w:rsidRPr="00B65C99">
              <w:rPr>
                <w:rFonts w:ascii="Times New Roman" w:eastAsia="Times New Roman" w:hAnsi="Times New Roman"/>
                <w:color w:val="000000"/>
                <w:sz w:val="24"/>
                <w:szCs w:val="24"/>
              </w:rPr>
              <w:t>Master Electrician</w:t>
            </w:r>
          </w:p>
        </w:tc>
        <w:tc>
          <w:tcPr>
            <w:tcW w:w="1973" w:type="dxa"/>
          </w:tcPr>
          <w:p w14:paraId="6FFEA5A4" w14:textId="126854D2" w:rsidR="00624DC9" w:rsidRPr="00B65C99" w:rsidRDefault="008F5365">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54</w:t>
            </w:r>
          </w:p>
        </w:tc>
        <w:tc>
          <w:tcPr>
            <w:tcW w:w="1973" w:type="dxa"/>
          </w:tcPr>
          <w:p w14:paraId="17257CB1" w14:textId="33331209" w:rsidR="00624DC9" w:rsidRPr="00B65C99" w:rsidRDefault="008F5365">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22</w:t>
            </w:r>
          </w:p>
        </w:tc>
        <w:tc>
          <w:tcPr>
            <w:tcW w:w="1973" w:type="dxa"/>
          </w:tcPr>
          <w:p w14:paraId="142D4C60" w14:textId="5899E021" w:rsidR="00624DC9" w:rsidRPr="00B65C99" w:rsidRDefault="008F5365">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32</w:t>
            </w:r>
          </w:p>
        </w:tc>
        <w:tc>
          <w:tcPr>
            <w:tcW w:w="1973" w:type="dxa"/>
          </w:tcPr>
          <w:p w14:paraId="28D7A996" w14:textId="400092B2" w:rsidR="00624DC9" w:rsidRPr="00B65C99" w:rsidRDefault="008F5365">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41</w:t>
            </w:r>
            <w:r w:rsidR="003E0CF3">
              <w:rPr>
                <w:rFonts w:ascii="Times New Roman" w:eastAsia="Times New Roman" w:hAnsi="Times New Roman"/>
                <w:color w:val="000000"/>
                <w:sz w:val="24"/>
                <w:szCs w:val="24"/>
              </w:rPr>
              <w:t>%</w:t>
            </w:r>
          </w:p>
        </w:tc>
      </w:tr>
      <w:tr w:rsidR="00624DC9" w:rsidRPr="00B65C99" w14:paraId="0C818CCA" w14:textId="77777777">
        <w:tc>
          <w:tcPr>
            <w:tcW w:w="1972" w:type="dxa"/>
          </w:tcPr>
          <w:p w14:paraId="12D3A255" w14:textId="161FBC0E" w:rsidR="00624DC9" w:rsidRPr="00B65C99" w:rsidRDefault="00624DC9">
            <w:pPr>
              <w:spacing w:after="0" w:line="240" w:lineRule="auto"/>
              <w:jc w:val="center"/>
              <w:rPr>
                <w:rFonts w:ascii="Times New Roman" w:eastAsia="Times New Roman" w:hAnsi="Times New Roman"/>
                <w:color w:val="000000"/>
                <w:sz w:val="24"/>
                <w:szCs w:val="24"/>
              </w:rPr>
            </w:pPr>
            <w:r w:rsidRPr="00B65C99">
              <w:rPr>
                <w:rFonts w:ascii="Times New Roman" w:eastAsia="Times New Roman" w:hAnsi="Times New Roman"/>
                <w:color w:val="000000"/>
                <w:sz w:val="24"/>
                <w:szCs w:val="24"/>
              </w:rPr>
              <w:t>Journe</w:t>
            </w:r>
            <w:r w:rsidR="00FB630A" w:rsidRPr="00B65C99">
              <w:rPr>
                <w:rFonts w:ascii="Times New Roman" w:eastAsia="Times New Roman" w:hAnsi="Times New Roman"/>
                <w:color w:val="000000"/>
                <w:sz w:val="24"/>
                <w:szCs w:val="24"/>
              </w:rPr>
              <w:t>yperso</w:t>
            </w:r>
            <w:r w:rsidRPr="00B65C99">
              <w:rPr>
                <w:rFonts w:ascii="Times New Roman" w:eastAsia="Times New Roman" w:hAnsi="Times New Roman"/>
                <w:color w:val="000000"/>
                <w:sz w:val="24"/>
                <w:szCs w:val="24"/>
              </w:rPr>
              <w:t>n Electrician</w:t>
            </w:r>
          </w:p>
        </w:tc>
        <w:tc>
          <w:tcPr>
            <w:tcW w:w="1973" w:type="dxa"/>
          </w:tcPr>
          <w:p w14:paraId="5C075FA2" w14:textId="72965FC5" w:rsidR="00624DC9" w:rsidRPr="00B65C99" w:rsidRDefault="004F662E" w:rsidP="0040243F">
            <w:pPr>
              <w:spacing w:after="0" w:line="240" w:lineRule="auto"/>
              <w:jc w:val="center"/>
              <w:rPr>
                <w:rFonts w:ascii="Times New Roman" w:eastAsia="Times New Roman" w:hAnsi="Times New Roman"/>
                <w:color w:val="000000"/>
                <w:sz w:val="24"/>
                <w:szCs w:val="24"/>
              </w:rPr>
            </w:pPr>
            <w:r w:rsidRPr="00B65C99">
              <w:rPr>
                <w:rFonts w:ascii="Times New Roman" w:eastAsia="Times New Roman" w:hAnsi="Times New Roman"/>
                <w:color w:val="000000"/>
                <w:sz w:val="24"/>
                <w:szCs w:val="24"/>
              </w:rPr>
              <w:t>2</w:t>
            </w:r>
            <w:r w:rsidR="008F5365">
              <w:rPr>
                <w:rFonts w:ascii="Times New Roman" w:eastAsia="Times New Roman" w:hAnsi="Times New Roman"/>
                <w:color w:val="000000"/>
                <w:sz w:val="24"/>
                <w:szCs w:val="24"/>
              </w:rPr>
              <w:t>7</w:t>
            </w:r>
          </w:p>
        </w:tc>
        <w:tc>
          <w:tcPr>
            <w:tcW w:w="1973" w:type="dxa"/>
          </w:tcPr>
          <w:p w14:paraId="21ECB201" w14:textId="270CB9A0" w:rsidR="00624DC9" w:rsidRPr="00B65C99" w:rsidRDefault="008F5365">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7</w:t>
            </w:r>
          </w:p>
        </w:tc>
        <w:tc>
          <w:tcPr>
            <w:tcW w:w="1973" w:type="dxa"/>
          </w:tcPr>
          <w:p w14:paraId="10759646" w14:textId="5FF016A3" w:rsidR="00624DC9" w:rsidRPr="00B65C99" w:rsidRDefault="008F5365">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w:t>
            </w:r>
          </w:p>
        </w:tc>
        <w:tc>
          <w:tcPr>
            <w:tcW w:w="1973" w:type="dxa"/>
          </w:tcPr>
          <w:p w14:paraId="0A12C0F7" w14:textId="00BFC685" w:rsidR="00624DC9" w:rsidRPr="00B65C99" w:rsidRDefault="008F5365">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26</w:t>
            </w:r>
            <w:r w:rsidR="003E0CF3">
              <w:rPr>
                <w:rFonts w:ascii="Times New Roman" w:eastAsia="Times New Roman" w:hAnsi="Times New Roman"/>
                <w:color w:val="000000"/>
                <w:sz w:val="24"/>
                <w:szCs w:val="24"/>
              </w:rPr>
              <w:t>%</w:t>
            </w:r>
          </w:p>
        </w:tc>
      </w:tr>
      <w:tr w:rsidR="00624DC9" w:rsidRPr="00B65C99" w14:paraId="3733E8E8" w14:textId="77777777">
        <w:tc>
          <w:tcPr>
            <w:tcW w:w="1972" w:type="dxa"/>
          </w:tcPr>
          <w:p w14:paraId="6102D8AE" w14:textId="77777777" w:rsidR="00624DC9" w:rsidRPr="00B65C99" w:rsidRDefault="00624DC9">
            <w:pPr>
              <w:spacing w:after="0" w:line="240" w:lineRule="auto"/>
              <w:jc w:val="center"/>
              <w:rPr>
                <w:rFonts w:ascii="Times New Roman" w:eastAsia="Times New Roman" w:hAnsi="Times New Roman"/>
                <w:color w:val="000000"/>
                <w:sz w:val="24"/>
                <w:szCs w:val="24"/>
              </w:rPr>
            </w:pPr>
            <w:r w:rsidRPr="00B65C99">
              <w:rPr>
                <w:rFonts w:ascii="Times New Roman" w:eastAsia="Times New Roman" w:hAnsi="Times New Roman"/>
                <w:color w:val="000000"/>
                <w:sz w:val="24"/>
                <w:szCs w:val="24"/>
              </w:rPr>
              <w:t>Total</w:t>
            </w:r>
          </w:p>
        </w:tc>
        <w:tc>
          <w:tcPr>
            <w:tcW w:w="1973" w:type="dxa"/>
          </w:tcPr>
          <w:p w14:paraId="453F6700" w14:textId="643D1F20" w:rsidR="00624DC9" w:rsidRPr="00B65C99" w:rsidRDefault="004F662E">
            <w:pPr>
              <w:spacing w:after="0" w:line="240" w:lineRule="auto"/>
              <w:jc w:val="center"/>
              <w:rPr>
                <w:rFonts w:ascii="Times New Roman" w:eastAsia="Times New Roman" w:hAnsi="Times New Roman"/>
                <w:color w:val="000000"/>
                <w:sz w:val="24"/>
                <w:szCs w:val="24"/>
              </w:rPr>
            </w:pPr>
            <w:r w:rsidRPr="00B65C99">
              <w:rPr>
                <w:rFonts w:ascii="Times New Roman" w:eastAsia="Times New Roman" w:hAnsi="Times New Roman"/>
                <w:color w:val="000000"/>
                <w:sz w:val="24"/>
                <w:szCs w:val="24"/>
              </w:rPr>
              <w:t>8</w:t>
            </w:r>
            <w:r w:rsidR="008F5365">
              <w:rPr>
                <w:rFonts w:ascii="Times New Roman" w:eastAsia="Times New Roman" w:hAnsi="Times New Roman"/>
                <w:color w:val="000000"/>
                <w:sz w:val="24"/>
                <w:szCs w:val="24"/>
              </w:rPr>
              <w:t>1</w:t>
            </w:r>
          </w:p>
        </w:tc>
        <w:tc>
          <w:tcPr>
            <w:tcW w:w="1973" w:type="dxa"/>
          </w:tcPr>
          <w:p w14:paraId="2C5F3209" w14:textId="04366B49" w:rsidR="00624DC9" w:rsidRPr="00B65C99" w:rsidRDefault="004F662E">
            <w:pPr>
              <w:spacing w:after="0" w:line="240" w:lineRule="auto"/>
              <w:jc w:val="center"/>
              <w:rPr>
                <w:rFonts w:ascii="Times New Roman" w:eastAsia="Times New Roman" w:hAnsi="Times New Roman"/>
                <w:color w:val="000000"/>
                <w:sz w:val="24"/>
                <w:szCs w:val="24"/>
              </w:rPr>
            </w:pPr>
            <w:r w:rsidRPr="00B65C99">
              <w:rPr>
                <w:rFonts w:ascii="Times New Roman" w:eastAsia="Times New Roman" w:hAnsi="Times New Roman"/>
                <w:color w:val="000000"/>
                <w:sz w:val="24"/>
                <w:szCs w:val="24"/>
              </w:rPr>
              <w:t>2</w:t>
            </w:r>
            <w:r w:rsidR="008F5365">
              <w:rPr>
                <w:rFonts w:ascii="Times New Roman" w:eastAsia="Times New Roman" w:hAnsi="Times New Roman"/>
                <w:color w:val="000000"/>
                <w:sz w:val="24"/>
                <w:szCs w:val="24"/>
              </w:rPr>
              <w:t>9</w:t>
            </w:r>
          </w:p>
        </w:tc>
        <w:tc>
          <w:tcPr>
            <w:tcW w:w="1973" w:type="dxa"/>
          </w:tcPr>
          <w:p w14:paraId="5B0F3E3D" w14:textId="096EE08E" w:rsidR="00624DC9" w:rsidRPr="00B65C99" w:rsidRDefault="008F5365">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52</w:t>
            </w:r>
          </w:p>
        </w:tc>
        <w:tc>
          <w:tcPr>
            <w:tcW w:w="1973" w:type="dxa"/>
          </w:tcPr>
          <w:p w14:paraId="72D38220" w14:textId="6841E203" w:rsidR="00624DC9" w:rsidRPr="00B65C99" w:rsidRDefault="008F5365">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r w:rsidR="003E0CF3">
              <w:rPr>
                <w:rFonts w:ascii="Times New Roman" w:eastAsia="Times New Roman" w:hAnsi="Times New Roman"/>
                <w:color w:val="000000"/>
                <w:sz w:val="24"/>
                <w:szCs w:val="24"/>
              </w:rPr>
              <w:t>6</w:t>
            </w:r>
            <w:r w:rsidR="00624DC9" w:rsidRPr="00B65C99">
              <w:rPr>
                <w:rFonts w:ascii="Times New Roman" w:eastAsia="Times New Roman" w:hAnsi="Times New Roman"/>
                <w:color w:val="000000"/>
                <w:sz w:val="24"/>
                <w:szCs w:val="24"/>
              </w:rPr>
              <w:t>%</w:t>
            </w:r>
          </w:p>
        </w:tc>
      </w:tr>
    </w:tbl>
    <w:p w14:paraId="613DFF66" w14:textId="217310D2" w:rsidR="001459FA" w:rsidRPr="00B65C99" w:rsidRDefault="001459FA" w:rsidP="001459FA">
      <w:pPr>
        <w:shd w:val="clear" w:color="auto" w:fill="FFFFFF"/>
        <w:spacing w:after="0" w:line="240" w:lineRule="auto"/>
        <w:jc w:val="both"/>
        <w:rPr>
          <w:rFonts w:ascii="Times New Roman" w:eastAsia="Times New Roman" w:hAnsi="Times New Roman"/>
          <w:b/>
          <w:bCs/>
          <w:color w:val="000000"/>
          <w:sz w:val="24"/>
          <w:szCs w:val="24"/>
        </w:rPr>
      </w:pPr>
    </w:p>
    <w:p w14:paraId="57CFCDB4" w14:textId="2A66B557" w:rsidR="00754E9B" w:rsidRPr="00B65C99" w:rsidRDefault="003E0398" w:rsidP="00754E9B">
      <w:pPr>
        <w:shd w:val="clear" w:color="auto" w:fill="FFFFFF"/>
        <w:spacing w:after="0" w:line="240" w:lineRule="auto"/>
        <w:jc w:val="both"/>
        <w:rPr>
          <w:rFonts w:ascii="Times New Roman" w:eastAsia="Times New Roman" w:hAnsi="Times New Roman"/>
          <w:bCs/>
          <w:color w:val="000000"/>
          <w:sz w:val="24"/>
          <w:szCs w:val="24"/>
        </w:rPr>
      </w:pPr>
      <w:r w:rsidRPr="00B65C99">
        <w:rPr>
          <w:rFonts w:ascii="Times New Roman" w:eastAsia="Times New Roman" w:hAnsi="Times New Roman"/>
          <w:bCs/>
          <w:color w:val="000000"/>
          <w:sz w:val="24"/>
          <w:szCs w:val="24"/>
        </w:rPr>
        <w:t>Ms. Savage</w:t>
      </w:r>
      <w:r w:rsidR="00771D43" w:rsidRPr="00B65C99">
        <w:rPr>
          <w:rFonts w:ascii="Times New Roman" w:eastAsia="Times New Roman" w:hAnsi="Times New Roman"/>
          <w:bCs/>
          <w:color w:val="000000"/>
          <w:sz w:val="24"/>
          <w:szCs w:val="24"/>
        </w:rPr>
        <w:t xml:space="preserve"> reported that s</w:t>
      </w:r>
      <w:r w:rsidR="00681BAF" w:rsidRPr="00B65C99">
        <w:rPr>
          <w:rFonts w:ascii="Times New Roman" w:eastAsia="Times New Roman" w:hAnsi="Times New Roman"/>
          <w:bCs/>
          <w:color w:val="000000"/>
          <w:sz w:val="24"/>
          <w:szCs w:val="24"/>
        </w:rPr>
        <w:t>ince January 2025</w:t>
      </w:r>
      <w:r w:rsidR="00355C19" w:rsidRPr="00B65C99">
        <w:rPr>
          <w:rFonts w:ascii="Times New Roman" w:eastAsia="Times New Roman" w:hAnsi="Times New Roman"/>
          <w:bCs/>
          <w:color w:val="000000"/>
          <w:sz w:val="24"/>
          <w:szCs w:val="24"/>
        </w:rPr>
        <w:t xml:space="preserve">, </w:t>
      </w:r>
      <w:r w:rsidR="008F5365">
        <w:rPr>
          <w:rFonts w:ascii="Times New Roman" w:eastAsia="Times New Roman" w:hAnsi="Times New Roman"/>
          <w:bCs/>
          <w:color w:val="000000"/>
          <w:sz w:val="24"/>
          <w:szCs w:val="24"/>
        </w:rPr>
        <w:t>407</w:t>
      </w:r>
      <w:r w:rsidR="00355C19" w:rsidRPr="00B65C99">
        <w:rPr>
          <w:rFonts w:ascii="Times New Roman" w:eastAsia="Times New Roman" w:hAnsi="Times New Roman"/>
          <w:bCs/>
          <w:color w:val="000000"/>
          <w:sz w:val="24"/>
          <w:szCs w:val="24"/>
        </w:rPr>
        <w:t xml:space="preserve"> candidates were tested,</w:t>
      </w:r>
      <w:r w:rsidR="004F662E" w:rsidRPr="00B65C99">
        <w:rPr>
          <w:rFonts w:ascii="Times New Roman" w:eastAsia="Times New Roman" w:hAnsi="Times New Roman"/>
          <w:bCs/>
          <w:color w:val="000000"/>
          <w:sz w:val="24"/>
          <w:szCs w:val="24"/>
        </w:rPr>
        <w:t xml:space="preserve"> </w:t>
      </w:r>
      <w:r w:rsidR="008F5365">
        <w:rPr>
          <w:rFonts w:ascii="Times New Roman" w:eastAsia="Times New Roman" w:hAnsi="Times New Roman"/>
          <w:bCs/>
          <w:color w:val="000000"/>
          <w:sz w:val="24"/>
          <w:szCs w:val="24"/>
        </w:rPr>
        <w:t xml:space="preserve">116 </w:t>
      </w:r>
      <w:r w:rsidR="00117EB5" w:rsidRPr="00B65C99">
        <w:rPr>
          <w:rFonts w:ascii="Times New Roman" w:eastAsia="Times New Roman" w:hAnsi="Times New Roman"/>
          <w:bCs/>
          <w:color w:val="000000"/>
          <w:sz w:val="24"/>
          <w:szCs w:val="24"/>
        </w:rPr>
        <w:t>passed</w:t>
      </w:r>
      <w:r w:rsidR="00355C19" w:rsidRPr="00B65C99">
        <w:rPr>
          <w:rFonts w:ascii="Times New Roman" w:eastAsia="Times New Roman" w:hAnsi="Times New Roman"/>
          <w:bCs/>
          <w:color w:val="000000"/>
          <w:sz w:val="24"/>
          <w:szCs w:val="24"/>
        </w:rPr>
        <w:t xml:space="preserve">, </w:t>
      </w:r>
      <w:r w:rsidR="003E0CF3">
        <w:rPr>
          <w:rFonts w:ascii="Times New Roman" w:eastAsia="Times New Roman" w:hAnsi="Times New Roman"/>
          <w:bCs/>
          <w:color w:val="000000"/>
          <w:sz w:val="24"/>
          <w:szCs w:val="24"/>
        </w:rPr>
        <w:t>2</w:t>
      </w:r>
      <w:r w:rsidR="008F5365">
        <w:rPr>
          <w:rFonts w:ascii="Times New Roman" w:eastAsia="Times New Roman" w:hAnsi="Times New Roman"/>
          <w:bCs/>
          <w:color w:val="000000"/>
          <w:sz w:val="24"/>
          <w:szCs w:val="24"/>
        </w:rPr>
        <w:t>91</w:t>
      </w:r>
      <w:r w:rsidR="00681BAF" w:rsidRPr="00B65C99">
        <w:rPr>
          <w:rFonts w:ascii="Times New Roman" w:eastAsia="Times New Roman" w:hAnsi="Times New Roman"/>
          <w:bCs/>
          <w:color w:val="000000"/>
          <w:sz w:val="24"/>
          <w:szCs w:val="24"/>
        </w:rPr>
        <w:t xml:space="preserve"> </w:t>
      </w:r>
      <w:r w:rsidR="00355C19" w:rsidRPr="00B65C99">
        <w:rPr>
          <w:rFonts w:ascii="Times New Roman" w:eastAsia="Times New Roman" w:hAnsi="Times New Roman"/>
          <w:bCs/>
          <w:color w:val="000000"/>
          <w:sz w:val="24"/>
          <w:szCs w:val="24"/>
        </w:rPr>
        <w:t>fa</w:t>
      </w:r>
      <w:r w:rsidR="00117EB5" w:rsidRPr="00B65C99">
        <w:rPr>
          <w:rFonts w:ascii="Times New Roman" w:eastAsia="Times New Roman" w:hAnsi="Times New Roman"/>
          <w:bCs/>
          <w:color w:val="000000"/>
          <w:sz w:val="24"/>
          <w:szCs w:val="24"/>
        </w:rPr>
        <w:t>iled</w:t>
      </w:r>
      <w:r w:rsidR="00355C19" w:rsidRPr="00B65C99">
        <w:rPr>
          <w:rFonts w:ascii="Times New Roman" w:eastAsia="Times New Roman" w:hAnsi="Times New Roman"/>
          <w:bCs/>
          <w:color w:val="000000"/>
          <w:sz w:val="24"/>
          <w:szCs w:val="24"/>
        </w:rPr>
        <w:t>, for a pass rate of 2</w:t>
      </w:r>
      <w:r w:rsidR="008F5365">
        <w:rPr>
          <w:rFonts w:ascii="Times New Roman" w:eastAsia="Times New Roman" w:hAnsi="Times New Roman"/>
          <w:bCs/>
          <w:color w:val="000000"/>
          <w:sz w:val="24"/>
          <w:szCs w:val="24"/>
        </w:rPr>
        <w:t>9</w:t>
      </w:r>
      <w:r w:rsidR="00355C19" w:rsidRPr="00B65C99">
        <w:rPr>
          <w:rFonts w:ascii="Times New Roman" w:eastAsia="Times New Roman" w:hAnsi="Times New Roman"/>
          <w:bCs/>
          <w:color w:val="000000"/>
          <w:sz w:val="24"/>
          <w:szCs w:val="24"/>
        </w:rPr>
        <w:t xml:space="preserve">%. </w:t>
      </w:r>
      <w:r w:rsidR="00210D3C" w:rsidRPr="00B65C99">
        <w:rPr>
          <w:rFonts w:ascii="Times New Roman" w:eastAsia="Times New Roman" w:hAnsi="Times New Roman"/>
          <w:bCs/>
          <w:color w:val="000000"/>
          <w:sz w:val="24"/>
          <w:szCs w:val="24"/>
        </w:rPr>
        <w:t xml:space="preserve"> Since the inception of the exam</w:t>
      </w:r>
      <w:r w:rsidR="00355C19" w:rsidRPr="00B65C99">
        <w:rPr>
          <w:rFonts w:ascii="Times New Roman" w:eastAsia="Times New Roman" w:hAnsi="Times New Roman"/>
          <w:bCs/>
          <w:color w:val="000000"/>
          <w:sz w:val="24"/>
          <w:szCs w:val="24"/>
        </w:rPr>
        <w:t xml:space="preserve">, </w:t>
      </w:r>
      <w:r w:rsidR="003E0CF3">
        <w:rPr>
          <w:rFonts w:ascii="Times New Roman" w:eastAsia="Times New Roman" w:hAnsi="Times New Roman"/>
          <w:bCs/>
          <w:color w:val="000000"/>
          <w:sz w:val="24"/>
          <w:szCs w:val="24"/>
        </w:rPr>
        <w:t>8</w:t>
      </w:r>
      <w:r w:rsidR="00681BAF" w:rsidRPr="00B65C99">
        <w:rPr>
          <w:rFonts w:ascii="Times New Roman" w:eastAsia="Times New Roman" w:hAnsi="Times New Roman"/>
          <w:bCs/>
          <w:color w:val="000000"/>
          <w:sz w:val="24"/>
          <w:szCs w:val="24"/>
        </w:rPr>
        <w:t>,</w:t>
      </w:r>
      <w:r w:rsidR="008F5365">
        <w:rPr>
          <w:rFonts w:ascii="Times New Roman" w:eastAsia="Times New Roman" w:hAnsi="Times New Roman"/>
          <w:bCs/>
          <w:color w:val="000000"/>
          <w:sz w:val="24"/>
          <w:szCs w:val="24"/>
        </w:rPr>
        <w:t>671</w:t>
      </w:r>
      <w:r w:rsidR="00355C19" w:rsidRPr="00B65C99">
        <w:rPr>
          <w:rFonts w:ascii="Times New Roman" w:eastAsia="Times New Roman" w:hAnsi="Times New Roman"/>
          <w:bCs/>
          <w:color w:val="000000"/>
          <w:sz w:val="24"/>
          <w:szCs w:val="24"/>
        </w:rPr>
        <w:t xml:space="preserve"> candidates </w:t>
      </w:r>
      <w:r w:rsidR="00117EB5" w:rsidRPr="00B65C99">
        <w:rPr>
          <w:rFonts w:ascii="Times New Roman" w:eastAsia="Times New Roman" w:hAnsi="Times New Roman"/>
          <w:bCs/>
          <w:color w:val="000000"/>
          <w:sz w:val="24"/>
          <w:szCs w:val="24"/>
        </w:rPr>
        <w:t>were tested, 2</w:t>
      </w:r>
      <w:r w:rsidR="0040243F" w:rsidRPr="00B65C99">
        <w:rPr>
          <w:rFonts w:ascii="Times New Roman" w:eastAsia="Times New Roman" w:hAnsi="Times New Roman"/>
          <w:bCs/>
          <w:color w:val="000000"/>
          <w:sz w:val="24"/>
          <w:szCs w:val="24"/>
        </w:rPr>
        <w:t>,</w:t>
      </w:r>
      <w:r w:rsidR="003E0CF3">
        <w:rPr>
          <w:rFonts w:ascii="Times New Roman" w:eastAsia="Times New Roman" w:hAnsi="Times New Roman"/>
          <w:bCs/>
          <w:color w:val="000000"/>
          <w:sz w:val="24"/>
          <w:szCs w:val="24"/>
        </w:rPr>
        <w:t>4</w:t>
      </w:r>
      <w:r w:rsidR="008F5365">
        <w:rPr>
          <w:rFonts w:ascii="Times New Roman" w:eastAsia="Times New Roman" w:hAnsi="Times New Roman"/>
          <w:bCs/>
          <w:color w:val="000000"/>
          <w:sz w:val="24"/>
          <w:szCs w:val="24"/>
        </w:rPr>
        <w:t>83</w:t>
      </w:r>
      <w:r w:rsidR="00117EB5" w:rsidRPr="00B65C99">
        <w:rPr>
          <w:rFonts w:ascii="Times New Roman" w:eastAsia="Times New Roman" w:hAnsi="Times New Roman"/>
          <w:bCs/>
          <w:color w:val="000000"/>
          <w:sz w:val="24"/>
          <w:szCs w:val="24"/>
        </w:rPr>
        <w:t xml:space="preserve"> </w:t>
      </w:r>
      <w:r w:rsidR="00210D3C" w:rsidRPr="00B65C99">
        <w:rPr>
          <w:rFonts w:ascii="Times New Roman" w:eastAsia="Times New Roman" w:hAnsi="Times New Roman"/>
          <w:bCs/>
          <w:color w:val="000000"/>
          <w:sz w:val="24"/>
          <w:szCs w:val="24"/>
        </w:rPr>
        <w:t>passed</w:t>
      </w:r>
      <w:r w:rsidR="00117EB5" w:rsidRPr="00B65C99">
        <w:rPr>
          <w:rFonts w:ascii="Times New Roman" w:eastAsia="Times New Roman" w:hAnsi="Times New Roman"/>
          <w:bCs/>
          <w:color w:val="000000"/>
          <w:sz w:val="24"/>
          <w:szCs w:val="24"/>
        </w:rPr>
        <w:t xml:space="preserve">, </w:t>
      </w:r>
      <w:r w:rsidR="003E0CF3">
        <w:rPr>
          <w:rFonts w:ascii="Times New Roman" w:eastAsia="Times New Roman" w:hAnsi="Times New Roman"/>
          <w:bCs/>
          <w:color w:val="000000"/>
          <w:sz w:val="24"/>
          <w:szCs w:val="24"/>
        </w:rPr>
        <w:t>6</w:t>
      </w:r>
      <w:r w:rsidR="00681BAF" w:rsidRPr="00B65C99">
        <w:rPr>
          <w:rFonts w:ascii="Times New Roman" w:eastAsia="Times New Roman" w:hAnsi="Times New Roman"/>
          <w:bCs/>
          <w:color w:val="000000"/>
          <w:sz w:val="24"/>
          <w:szCs w:val="24"/>
        </w:rPr>
        <w:t>,</w:t>
      </w:r>
      <w:r w:rsidR="003E0CF3">
        <w:rPr>
          <w:rFonts w:ascii="Times New Roman" w:eastAsia="Times New Roman" w:hAnsi="Times New Roman"/>
          <w:bCs/>
          <w:color w:val="000000"/>
          <w:sz w:val="24"/>
          <w:szCs w:val="24"/>
        </w:rPr>
        <w:t>1</w:t>
      </w:r>
      <w:r w:rsidR="008F5365">
        <w:rPr>
          <w:rFonts w:ascii="Times New Roman" w:eastAsia="Times New Roman" w:hAnsi="Times New Roman"/>
          <w:bCs/>
          <w:color w:val="000000"/>
          <w:sz w:val="24"/>
          <w:szCs w:val="24"/>
        </w:rPr>
        <w:t>88</w:t>
      </w:r>
      <w:r w:rsidR="0040243F" w:rsidRPr="00B65C99">
        <w:rPr>
          <w:rFonts w:ascii="Times New Roman" w:eastAsia="Times New Roman" w:hAnsi="Times New Roman"/>
          <w:bCs/>
          <w:color w:val="000000"/>
          <w:sz w:val="24"/>
          <w:szCs w:val="24"/>
        </w:rPr>
        <w:t xml:space="preserve"> </w:t>
      </w:r>
      <w:r w:rsidR="00117EB5" w:rsidRPr="00B65C99">
        <w:rPr>
          <w:rFonts w:ascii="Times New Roman" w:eastAsia="Times New Roman" w:hAnsi="Times New Roman"/>
          <w:bCs/>
          <w:color w:val="000000"/>
          <w:sz w:val="24"/>
          <w:szCs w:val="24"/>
        </w:rPr>
        <w:t>f</w:t>
      </w:r>
      <w:r w:rsidR="0040243F" w:rsidRPr="00B65C99">
        <w:rPr>
          <w:rFonts w:ascii="Times New Roman" w:eastAsia="Times New Roman" w:hAnsi="Times New Roman"/>
          <w:bCs/>
          <w:color w:val="000000"/>
          <w:sz w:val="24"/>
          <w:szCs w:val="24"/>
        </w:rPr>
        <w:t xml:space="preserve">ailed, for a pass rate of 29%. </w:t>
      </w:r>
    </w:p>
    <w:p w14:paraId="0B5C9261" w14:textId="77777777" w:rsidR="00736B84" w:rsidRPr="00B65C99" w:rsidRDefault="00736B84" w:rsidP="00754E9B">
      <w:pPr>
        <w:shd w:val="clear" w:color="auto" w:fill="FFFFFF"/>
        <w:spacing w:after="0" w:line="240" w:lineRule="auto"/>
        <w:jc w:val="both"/>
        <w:rPr>
          <w:rFonts w:ascii="Times New Roman" w:hAnsi="Times New Roman"/>
          <w:b/>
          <w:bCs/>
          <w:sz w:val="24"/>
          <w:szCs w:val="24"/>
          <w:u w:val="single"/>
        </w:rPr>
      </w:pPr>
    </w:p>
    <w:p w14:paraId="315D653C" w14:textId="533AA1C3" w:rsidR="008A0A28" w:rsidRPr="00B65C99" w:rsidRDefault="008A0A28" w:rsidP="00754E9B">
      <w:pPr>
        <w:shd w:val="clear" w:color="auto" w:fill="FFFFFF"/>
        <w:spacing w:after="0" w:line="240" w:lineRule="auto"/>
        <w:jc w:val="both"/>
        <w:rPr>
          <w:rFonts w:ascii="Times New Roman" w:hAnsi="Times New Roman"/>
          <w:b/>
          <w:bCs/>
          <w:sz w:val="24"/>
          <w:szCs w:val="24"/>
          <w:u w:val="single"/>
        </w:rPr>
      </w:pPr>
      <w:r w:rsidRPr="00B65C99">
        <w:rPr>
          <w:rFonts w:ascii="Times New Roman" w:hAnsi="Times New Roman"/>
          <w:b/>
          <w:bCs/>
          <w:sz w:val="24"/>
          <w:szCs w:val="24"/>
          <w:u w:val="single"/>
        </w:rPr>
        <w:t xml:space="preserve">CORRESPONDENCE </w:t>
      </w:r>
    </w:p>
    <w:p w14:paraId="215D8ACB" w14:textId="77777777" w:rsidR="00716119" w:rsidRDefault="00716119" w:rsidP="00DF51A8">
      <w:pPr>
        <w:spacing w:after="0" w:line="240" w:lineRule="auto"/>
        <w:jc w:val="both"/>
        <w:rPr>
          <w:rFonts w:ascii="Times New Roman" w:hAnsi="Times New Roman"/>
          <w:bCs/>
          <w:sz w:val="24"/>
          <w:szCs w:val="24"/>
        </w:rPr>
      </w:pPr>
    </w:p>
    <w:p w14:paraId="3E8D0E96" w14:textId="1E363A0B" w:rsidR="00716119" w:rsidRPr="00B65C99" w:rsidRDefault="00716119" w:rsidP="00DF51A8">
      <w:pPr>
        <w:spacing w:after="0" w:line="240" w:lineRule="auto"/>
        <w:jc w:val="both"/>
        <w:rPr>
          <w:rFonts w:ascii="Times New Roman" w:hAnsi="Times New Roman"/>
          <w:bCs/>
          <w:sz w:val="24"/>
          <w:szCs w:val="24"/>
        </w:rPr>
      </w:pPr>
      <w:r w:rsidRPr="00716119">
        <w:rPr>
          <w:rFonts w:ascii="Times New Roman" w:hAnsi="Times New Roman"/>
          <w:bCs/>
          <w:sz w:val="24"/>
          <w:szCs w:val="24"/>
        </w:rPr>
        <w:t>There was no correspondence to be considered.</w:t>
      </w:r>
    </w:p>
    <w:p w14:paraId="705D8A8C" w14:textId="77777777" w:rsidR="008F5365" w:rsidRDefault="008F5365" w:rsidP="00B4522F">
      <w:pPr>
        <w:spacing w:after="0" w:line="240" w:lineRule="auto"/>
        <w:jc w:val="both"/>
        <w:rPr>
          <w:rFonts w:ascii="Times New Roman" w:hAnsi="Times New Roman"/>
          <w:bCs/>
          <w:sz w:val="24"/>
          <w:szCs w:val="24"/>
        </w:rPr>
      </w:pPr>
    </w:p>
    <w:p w14:paraId="6FE898B7" w14:textId="0C1A7622" w:rsidR="00E33F4C" w:rsidRPr="00B65C99" w:rsidRDefault="00184608" w:rsidP="00B4522F">
      <w:pPr>
        <w:spacing w:after="0" w:line="240" w:lineRule="auto"/>
        <w:jc w:val="both"/>
        <w:rPr>
          <w:rFonts w:ascii="Times New Roman" w:hAnsi="Times New Roman"/>
          <w:b/>
          <w:sz w:val="24"/>
          <w:szCs w:val="24"/>
          <w:u w:val="single"/>
        </w:rPr>
      </w:pPr>
      <w:r w:rsidRPr="00B65C99">
        <w:rPr>
          <w:rFonts w:ascii="Times New Roman" w:hAnsi="Times New Roman"/>
          <w:b/>
          <w:sz w:val="24"/>
          <w:szCs w:val="24"/>
          <w:u w:val="single"/>
        </w:rPr>
        <w:t>OLD BUSINESS</w:t>
      </w:r>
    </w:p>
    <w:p w14:paraId="48B95B81" w14:textId="7679DB67" w:rsidR="00240D96" w:rsidRDefault="00240D96" w:rsidP="00B4522F">
      <w:pPr>
        <w:spacing w:after="0" w:line="240" w:lineRule="auto"/>
        <w:jc w:val="both"/>
        <w:rPr>
          <w:rFonts w:ascii="Times New Roman" w:hAnsi="Times New Roman"/>
          <w:b/>
          <w:sz w:val="24"/>
          <w:szCs w:val="24"/>
          <w:u w:val="single"/>
        </w:rPr>
      </w:pPr>
    </w:p>
    <w:p w14:paraId="32D3F7EB" w14:textId="30F85B95" w:rsidR="00672EDB" w:rsidRPr="00B65C99" w:rsidRDefault="00672EDB" w:rsidP="00943741">
      <w:pPr>
        <w:pStyle w:val="Body"/>
        <w:spacing w:after="0" w:line="240" w:lineRule="auto"/>
        <w:jc w:val="both"/>
        <w:rPr>
          <w:rFonts w:ascii="Times New Roman" w:hAnsi="Times New Roman" w:cs="Times New Roman"/>
          <w:bCs/>
          <w:sz w:val="24"/>
          <w:szCs w:val="24"/>
          <w:u w:val="single"/>
        </w:rPr>
      </w:pPr>
      <w:r>
        <w:rPr>
          <w:rFonts w:ascii="Times New Roman" w:hAnsi="Times New Roman" w:cs="Times New Roman"/>
          <w:bCs/>
          <w:sz w:val="24"/>
          <w:szCs w:val="24"/>
          <w:u w:val="single"/>
        </w:rPr>
        <w:t>Waste</w:t>
      </w:r>
      <w:r w:rsidR="00CD2735">
        <w:rPr>
          <w:rFonts w:ascii="Times New Roman" w:hAnsi="Times New Roman" w:cs="Times New Roman"/>
          <w:bCs/>
          <w:sz w:val="24"/>
          <w:szCs w:val="24"/>
          <w:u w:val="single"/>
        </w:rPr>
        <w:t>w</w:t>
      </w:r>
      <w:r>
        <w:rPr>
          <w:rFonts w:ascii="Times New Roman" w:hAnsi="Times New Roman" w:cs="Times New Roman"/>
          <w:bCs/>
          <w:sz w:val="24"/>
          <w:szCs w:val="24"/>
          <w:u w:val="single"/>
        </w:rPr>
        <w:t>ater Presentation</w:t>
      </w:r>
    </w:p>
    <w:p w14:paraId="5B65BBC4" w14:textId="61D90D5C" w:rsidR="00943741" w:rsidRPr="00943741" w:rsidRDefault="00943741" w:rsidP="00B4522F">
      <w:pPr>
        <w:spacing w:after="0" w:line="240" w:lineRule="auto"/>
        <w:jc w:val="both"/>
        <w:rPr>
          <w:rFonts w:ascii="Times New Roman" w:hAnsi="Times New Roman"/>
          <w:bCs/>
          <w:sz w:val="24"/>
          <w:szCs w:val="24"/>
        </w:rPr>
      </w:pPr>
      <w:r>
        <w:rPr>
          <w:rFonts w:ascii="Times New Roman" w:hAnsi="Times New Roman"/>
          <w:bCs/>
          <w:sz w:val="24"/>
          <w:szCs w:val="24"/>
        </w:rPr>
        <w:t xml:space="preserve">Director Marquette informed the </w:t>
      </w:r>
      <w:r w:rsidR="0046563D">
        <w:rPr>
          <w:rFonts w:ascii="Times New Roman" w:hAnsi="Times New Roman"/>
          <w:bCs/>
          <w:sz w:val="24"/>
          <w:szCs w:val="24"/>
        </w:rPr>
        <w:t>Bo</w:t>
      </w:r>
      <w:r>
        <w:rPr>
          <w:rFonts w:ascii="Times New Roman" w:hAnsi="Times New Roman"/>
          <w:bCs/>
          <w:sz w:val="24"/>
          <w:szCs w:val="24"/>
        </w:rPr>
        <w:t xml:space="preserve">ard that </w:t>
      </w:r>
      <w:r w:rsidR="00672EDB">
        <w:rPr>
          <w:rFonts w:ascii="Times New Roman" w:hAnsi="Times New Roman"/>
          <w:bCs/>
          <w:sz w:val="24"/>
          <w:szCs w:val="24"/>
        </w:rPr>
        <w:t xml:space="preserve">he has </w:t>
      </w:r>
      <w:r w:rsidR="00CD2735">
        <w:rPr>
          <w:rFonts w:ascii="Times New Roman" w:hAnsi="Times New Roman"/>
          <w:bCs/>
          <w:sz w:val="24"/>
          <w:szCs w:val="24"/>
        </w:rPr>
        <w:t>distribut</w:t>
      </w:r>
      <w:r w:rsidR="00164D7A">
        <w:rPr>
          <w:rFonts w:ascii="Times New Roman" w:hAnsi="Times New Roman"/>
          <w:bCs/>
          <w:sz w:val="24"/>
          <w:szCs w:val="24"/>
        </w:rPr>
        <w:t>ed Mr. Harrison’s</w:t>
      </w:r>
      <w:r w:rsidR="00672EDB">
        <w:rPr>
          <w:rFonts w:ascii="Times New Roman" w:hAnsi="Times New Roman"/>
          <w:bCs/>
          <w:sz w:val="24"/>
          <w:szCs w:val="24"/>
        </w:rPr>
        <w:t xml:space="preserve"> </w:t>
      </w:r>
      <w:r w:rsidR="00CD2735">
        <w:rPr>
          <w:rFonts w:ascii="Times New Roman" w:hAnsi="Times New Roman"/>
          <w:bCs/>
          <w:sz w:val="24"/>
          <w:szCs w:val="24"/>
        </w:rPr>
        <w:t>Wastewater</w:t>
      </w:r>
      <w:r w:rsidR="00672EDB">
        <w:rPr>
          <w:rFonts w:ascii="Times New Roman" w:hAnsi="Times New Roman"/>
          <w:bCs/>
          <w:sz w:val="24"/>
          <w:szCs w:val="24"/>
        </w:rPr>
        <w:t xml:space="preserve"> Presentation</w:t>
      </w:r>
      <w:r w:rsidR="00164D7A">
        <w:rPr>
          <w:rFonts w:ascii="Times New Roman" w:hAnsi="Times New Roman"/>
          <w:bCs/>
          <w:sz w:val="24"/>
          <w:szCs w:val="24"/>
        </w:rPr>
        <w:t xml:space="preserve"> Report</w:t>
      </w:r>
      <w:r w:rsidR="00672EDB">
        <w:rPr>
          <w:rFonts w:ascii="Times New Roman" w:hAnsi="Times New Roman"/>
          <w:bCs/>
          <w:sz w:val="24"/>
          <w:szCs w:val="24"/>
        </w:rPr>
        <w:t xml:space="preserve"> to the local jurisdictions and is currently </w:t>
      </w:r>
      <w:r w:rsidR="00164D7A">
        <w:rPr>
          <w:rFonts w:ascii="Times New Roman" w:hAnsi="Times New Roman"/>
          <w:bCs/>
          <w:sz w:val="24"/>
          <w:szCs w:val="24"/>
        </w:rPr>
        <w:t>a</w:t>
      </w:r>
      <w:r w:rsidR="00672EDB">
        <w:rPr>
          <w:rFonts w:ascii="Times New Roman" w:hAnsi="Times New Roman"/>
          <w:bCs/>
          <w:sz w:val="24"/>
          <w:szCs w:val="24"/>
        </w:rPr>
        <w:t xml:space="preserve">waiting confirmation </w:t>
      </w:r>
      <w:r w:rsidR="00164D7A">
        <w:rPr>
          <w:rFonts w:ascii="Times New Roman" w:hAnsi="Times New Roman"/>
          <w:bCs/>
          <w:sz w:val="24"/>
          <w:szCs w:val="24"/>
        </w:rPr>
        <w:t xml:space="preserve">from </w:t>
      </w:r>
      <w:r w:rsidR="00672EDB">
        <w:rPr>
          <w:rFonts w:ascii="Times New Roman" w:hAnsi="Times New Roman"/>
          <w:bCs/>
          <w:sz w:val="24"/>
          <w:szCs w:val="24"/>
        </w:rPr>
        <w:t xml:space="preserve">that it has been received. </w:t>
      </w:r>
    </w:p>
    <w:p w14:paraId="2A950AB9" w14:textId="77777777" w:rsidR="00062C98" w:rsidRDefault="00062C98" w:rsidP="00B4522F">
      <w:pPr>
        <w:spacing w:after="0" w:line="240" w:lineRule="auto"/>
        <w:jc w:val="both"/>
        <w:rPr>
          <w:rFonts w:ascii="Times New Roman" w:hAnsi="Times New Roman"/>
          <w:sz w:val="24"/>
          <w:szCs w:val="24"/>
          <w:u w:val="single"/>
        </w:rPr>
      </w:pPr>
    </w:p>
    <w:p w14:paraId="3F3CF29F" w14:textId="7023EF96" w:rsidR="00493936" w:rsidRDefault="00672EDB" w:rsidP="00B4522F">
      <w:pPr>
        <w:spacing w:after="0" w:line="240" w:lineRule="auto"/>
        <w:jc w:val="both"/>
        <w:rPr>
          <w:rFonts w:ascii="Times New Roman" w:hAnsi="Times New Roman"/>
          <w:sz w:val="24"/>
          <w:szCs w:val="24"/>
          <w:u w:val="single"/>
        </w:rPr>
      </w:pPr>
      <w:r>
        <w:rPr>
          <w:rFonts w:ascii="Times New Roman" w:hAnsi="Times New Roman"/>
          <w:sz w:val="24"/>
          <w:szCs w:val="24"/>
          <w:u w:val="single"/>
        </w:rPr>
        <w:t>Reciprocity</w:t>
      </w:r>
    </w:p>
    <w:p w14:paraId="4CC6D400" w14:textId="7D74F5A4" w:rsidR="00062C98" w:rsidRDefault="00CD2735" w:rsidP="00B4522F">
      <w:pPr>
        <w:pStyle w:val="ListParagraph"/>
        <w:numPr>
          <w:ilvl w:val="0"/>
          <w:numId w:val="7"/>
        </w:numPr>
        <w:spacing w:after="0" w:line="240" w:lineRule="auto"/>
        <w:jc w:val="both"/>
        <w:rPr>
          <w:rFonts w:ascii="Times New Roman" w:hAnsi="Times New Roman"/>
          <w:sz w:val="24"/>
          <w:szCs w:val="24"/>
          <w:u w:val="single"/>
        </w:rPr>
      </w:pPr>
      <w:r>
        <w:rPr>
          <w:rFonts w:ascii="Times New Roman" w:hAnsi="Times New Roman"/>
          <w:sz w:val="24"/>
          <w:szCs w:val="24"/>
          <w:u w:val="single"/>
        </w:rPr>
        <w:t>Washington D.C.</w:t>
      </w:r>
    </w:p>
    <w:p w14:paraId="2FD4F929" w14:textId="2AD6D1BE" w:rsidR="00CD2735" w:rsidRDefault="00CD2735" w:rsidP="00CD2735">
      <w:pPr>
        <w:spacing w:after="0" w:line="240" w:lineRule="auto"/>
        <w:ind w:left="720"/>
        <w:jc w:val="both"/>
        <w:rPr>
          <w:rFonts w:ascii="Times New Roman" w:hAnsi="Times New Roman"/>
          <w:sz w:val="24"/>
          <w:szCs w:val="24"/>
        </w:rPr>
      </w:pPr>
      <w:r w:rsidRPr="00CD2735">
        <w:rPr>
          <w:rFonts w:ascii="Times New Roman" w:hAnsi="Times New Roman"/>
          <w:sz w:val="24"/>
          <w:szCs w:val="24"/>
        </w:rPr>
        <w:t xml:space="preserve"> The Board of Industrial Trades in Washington, D.C. held their meeting and approved the reciprocity agreement. They are currently in the process </w:t>
      </w:r>
      <w:r w:rsidR="00FC405A" w:rsidRPr="00CD2735">
        <w:rPr>
          <w:rFonts w:ascii="Times New Roman" w:hAnsi="Times New Roman"/>
          <w:sz w:val="24"/>
          <w:szCs w:val="24"/>
        </w:rPr>
        <w:t>of</w:t>
      </w:r>
      <w:r w:rsidR="00FC405A">
        <w:rPr>
          <w:rFonts w:ascii="Times New Roman" w:hAnsi="Times New Roman"/>
          <w:sz w:val="24"/>
          <w:szCs w:val="24"/>
        </w:rPr>
        <w:t xml:space="preserve"> executing the agreement</w:t>
      </w:r>
      <w:r w:rsidRPr="00CD2735">
        <w:rPr>
          <w:rFonts w:ascii="Times New Roman" w:hAnsi="Times New Roman"/>
          <w:sz w:val="24"/>
          <w:szCs w:val="24"/>
        </w:rPr>
        <w:t>. Once the</w:t>
      </w:r>
      <w:r w:rsidR="00FC405A">
        <w:rPr>
          <w:rFonts w:ascii="Times New Roman" w:hAnsi="Times New Roman"/>
          <w:sz w:val="24"/>
          <w:szCs w:val="24"/>
        </w:rPr>
        <w:t xml:space="preserve"> </w:t>
      </w:r>
      <w:r w:rsidRPr="00CD2735">
        <w:rPr>
          <w:rFonts w:ascii="Times New Roman" w:hAnsi="Times New Roman"/>
          <w:sz w:val="24"/>
          <w:szCs w:val="24"/>
        </w:rPr>
        <w:t>signed</w:t>
      </w:r>
      <w:r w:rsidR="00FC405A">
        <w:rPr>
          <w:rFonts w:ascii="Times New Roman" w:hAnsi="Times New Roman"/>
          <w:sz w:val="24"/>
          <w:szCs w:val="24"/>
        </w:rPr>
        <w:t xml:space="preserve"> </w:t>
      </w:r>
      <w:r w:rsidRPr="00CD2735">
        <w:rPr>
          <w:rFonts w:ascii="Times New Roman" w:hAnsi="Times New Roman"/>
          <w:sz w:val="24"/>
          <w:szCs w:val="24"/>
        </w:rPr>
        <w:t>agreement is returned,</w:t>
      </w:r>
      <w:r w:rsidR="00FC405A">
        <w:rPr>
          <w:rFonts w:ascii="Times New Roman" w:hAnsi="Times New Roman"/>
          <w:sz w:val="24"/>
          <w:szCs w:val="24"/>
        </w:rPr>
        <w:t xml:space="preserve"> Director Marquette</w:t>
      </w:r>
      <w:r w:rsidRPr="00CD2735">
        <w:rPr>
          <w:rFonts w:ascii="Times New Roman" w:hAnsi="Times New Roman"/>
          <w:sz w:val="24"/>
          <w:szCs w:val="24"/>
        </w:rPr>
        <w:t xml:space="preserve"> will proceed with </w:t>
      </w:r>
      <w:r w:rsidR="00FC405A">
        <w:rPr>
          <w:rFonts w:ascii="Times New Roman" w:hAnsi="Times New Roman"/>
          <w:sz w:val="24"/>
          <w:szCs w:val="24"/>
        </w:rPr>
        <w:t xml:space="preserve">finalizing execution of </w:t>
      </w:r>
      <w:r w:rsidRPr="00CD2735">
        <w:rPr>
          <w:rFonts w:ascii="Times New Roman" w:hAnsi="Times New Roman"/>
          <w:sz w:val="24"/>
          <w:szCs w:val="24"/>
        </w:rPr>
        <w:t>the reciproc</w:t>
      </w:r>
      <w:r w:rsidR="00FC405A">
        <w:rPr>
          <w:rFonts w:ascii="Times New Roman" w:hAnsi="Times New Roman"/>
          <w:sz w:val="24"/>
          <w:szCs w:val="24"/>
        </w:rPr>
        <w:t>al licensing</w:t>
      </w:r>
      <w:r w:rsidRPr="00CD2735">
        <w:rPr>
          <w:rFonts w:ascii="Times New Roman" w:hAnsi="Times New Roman"/>
          <w:sz w:val="24"/>
          <w:szCs w:val="24"/>
        </w:rPr>
        <w:t xml:space="preserve"> agreement. While no specific timeline was provided, </w:t>
      </w:r>
      <w:r w:rsidR="00FC405A">
        <w:rPr>
          <w:rFonts w:ascii="Times New Roman" w:hAnsi="Times New Roman"/>
          <w:sz w:val="24"/>
          <w:szCs w:val="24"/>
        </w:rPr>
        <w:t xml:space="preserve">he </w:t>
      </w:r>
      <w:r w:rsidRPr="00CD2735">
        <w:rPr>
          <w:rFonts w:ascii="Times New Roman" w:hAnsi="Times New Roman"/>
          <w:sz w:val="24"/>
          <w:szCs w:val="24"/>
        </w:rPr>
        <w:t>anticipate</w:t>
      </w:r>
      <w:r w:rsidR="00FC405A">
        <w:rPr>
          <w:rFonts w:ascii="Times New Roman" w:hAnsi="Times New Roman"/>
          <w:sz w:val="24"/>
          <w:szCs w:val="24"/>
        </w:rPr>
        <w:t>s</w:t>
      </w:r>
      <w:r w:rsidRPr="00CD2735">
        <w:rPr>
          <w:rFonts w:ascii="Times New Roman" w:hAnsi="Times New Roman"/>
          <w:sz w:val="24"/>
          <w:szCs w:val="24"/>
        </w:rPr>
        <w:t xml:space="preserve"> receiving it within the next week or two. A final update should be available by the next </w:t>
      </w:r>
      <w:r w:rsidR="00FC405A">
        <w:rPr>
          <w:rFonts w:ascii="Times New Roman" w:hAnsi="Times New Roman"/>
          <w:sz w:val="24"/>
          <w:szCs w:val="24"/>
        </w:rPr>
        <w:t>B</w:t>
      </w:r>
      <w:r w:rsidRPr="00CD2735">
        <w:rPr>
          <w:rFonts w:ascii="Times New Roman" w:hAnsi="Times New Roman"/>
          <w:sz w:val="24"/>
          <w:szCs w:val="24"/>
        </w:rPr>
        <w:t xml:space="preserve">oard meeting.  </w:t>
      </w:r>
    </w:p>
    <w:p w14:paraId="0E9AB163" w14:textId="77777777" w:rsidR="00CD2735" w:rsidRDefault="00CD2735" w:rsidP="00CD2735">
      <w:pPr>
        <w:spacing w:after="0" w:line="240" w:lineRule="auto"/>
        <w:ind w:left="720"/>
        <w:jc w:val="both"/>
        <w:rPr>
          <w:rFonts w:ascii="Times New Roman" w:hAnsi="Times New Roman"/>
          <w:sz w:val="24"/>
          <w:szCs w:val="24"/>
        </w:rPr>
      </w:pPr>
    </w:p>
    <w:p w14:paraId="43ADD4B5" w14:textId="05D72F7A" w:rsidR="00CD2735" w:rsidRPr="00CD2735" w:rsidRDefault="00CD2735" w:rsidP="00CD2735">
      <w:pPr>
        <w:pStyle w:val="ListParagraph"/>
        <w:numPr>
          <w:ilvl w:val="0"/>
          <w:numId w:val="7"/>
        </w:numPr>
        <w:spacing w:after="0" w:line="240" w:lineRule="auto"/>
        <w:jc w:val="both"/>
        <w:rPr>
          <w:rFonts w:ascii="Times New Roman" w:hAnsi="Times New Roman"/>
          <w:sz w:val="24"/>
          <w:szCs w:val="24"/>
        </w:rPr>
      </w:pPr>
      <w:r>
        <w:rPr>
          <w:rFonts w:ascii="Times New Roman" w:hAnsi="Times New Roman"/>
          <w:sz w:val="24"/>
          <w:szCs w:val="24"/>
          <w:u w:val="single"/>
        </w:rPr>
        <w:t>Virginia</w:t>
      </w:r>
    </w:p>
    <w:p w14:paraId="142FEFF5" w14:textId="04073C68" w:rsidR="00CD2735" w:rsidRDefault="00CD2735" w:rsidP="00CD2735">
      <w:pPr>
        <w:spacing w:after="0" w:line="240" w:lineRule="auto"/>
        <w:ind w:left="720"/>
        <w:jc w:val="both"/>
        <w:rPr>
          <w:rFonts w:ascii="Times New Roman" w:hAnsi="Times New Roman"/>
          <w:sz w:val="24"/>
          <w:szCs w:val="24"/>
        </w:rPr>
      </w:pPr>
      <w:r>
        <w:rPr>
          <w:rFonts w:ascii="Times New Roman" w:hAnsi="Times New Roman"/>
          <w:sz w:val="24"/>
          <w:szCs w:val="24"/>
        </w:rPr>
        <w:t xml:space="preserve">There is no update on the Virginia reciprocity agreement. </w:t>
      </w:r>
    </w:p>
    <w:p w14:paraId="6B026419" w14:textId="77777777" w:rsidR="00CD2735" w:rsidRDefault="00CD2735" w:rsidP="00CD2735">
      <w:pPr>
        <w:spacing w:after="0" w:line="240" w:lineRule="auto"/>
        <w:ind w:left="720"/>
        <w:jc w:val="both"/>
        <w:rPr>
          <w:rFonts w:ascii="Times New Roman" w:hAnsi="Times New Roman"/>
          <w:sz w:val="24"/>
          <w:szCs w:val="24"/>
        </w:rPr>
      </w:pPr>
    </w:p>
    <w:p w14:paraId="185128EF" w14:textId="31C84146" w:rsidR="00BB4865" w:rsidRPr="00BB4865" w:rsidRDefault="00BB4865" w:rsidP="00BB4865">
      <w:pPr>
        <w:pStyle w:val="ListParagraph"/>
        <w:numPr>
          <w:ilvl w:val="0"/>
          <w:numId w:val="7"/>
        </w:numPr>
        <w:spacing w:after="0" w:line="240" w:lineRule="auto"/>
        <w:jc w:val="both"/>
        <w:rPr>
          <w:rFonts w:ascii="Times New Roman" w:hAnsi="Times New Roman"/>
          <w:sz w:val="24"/>
          <w:szCs w:val="24"/>
          <w:u w:val="single"/>
        </w:rPr>
      </w:pPr>
      <w:r w:rsidRPr="00BB4865">
        <w:rPr>
          <w:rFonts w:ascii="Times New Roman" w:hAnsi="Times New Roman"/>
          <w:sz w:val="24"/>
          <w:szCs w:val="24"/>
          <w:u w:val="single"/>
        </w:rPr>
        <w:t>Delaware</w:t>
      </w:r>
    </w:p>
    <w:p w14:paraId="30FF46E7" w14:textId="5FD41771" w:rsidR="00CD2735" w:rsidRPr="00672EDB" w:rsidRDefault="00BB4865" w:rsidP="00FC405A">
      <w:pPr>
        <w:spacing w:after="0" w:line="240" w:lineRule="auto"/>
        <w:ind w:left="720"/>
        <w:jc w:val="both"/>
        <w:rPr>
          <w:rFonts w:ascii="Times New Roman" w:hAnsi="Times New Roman"/>
          <w:sz w:val="24"/>
          <w:szCs w:val="24"/>
          <w:u w:val="single"/>
        </w:rPr>
      </w:pPr>
      <w:r>
        <w:rPr>
          <w:rFonts w:ascii="Times New Roman" w:hAnsi="Times New Roman"/>
          <w:sz w:val="24"/>
          <w:szCs w:val="24"/>
        </w:rPr>
        <w:t>Director Marquette was able</w:t>
      </w:r>
      <w:r w:rsidRPr="00BB4865">
        <w:rPr>
          <w:rFonts w:ascii="Times New Roman" w:hAnsi="Times New Roman"/>
          <w:sz w:val="24"/>
          <w:szCs w:val="24"/>
        </w:rPr>
        <w:t xml:space="preserve"> to contact Delaware regarding reciproc</w:t>
      </w:r>
      <w:r w:rsidR="00FC405A">
        <w:rPr>
          <w:rFonts w:ascii="Times New Roman" w:hAnsi="Times New Roman"/>
          <w:sz w:val="24"/>
          <w:szCs w:val="24"/>
        </w:rPr>
        <w:t>al licensing</w:t>
      </w:r>
      <w:r w:rsidRPr="00BB4865">
        <w:rPr>
          <w:rFonts w:ascii="Times New Roman" w:hAnsi="Times New Roman"/>
          <w:sz w:val="24"/>
          <w:szCs w:val="24"/>
        </w:rPr>
        <w:t>. Currently, they recognize our master-level license under their process, although they do not refer to it as "reciprocity." Instead, Delaware law allows for licensure if the requirements of another state are deemed "substantially similar" to theirs. Their coun</w:t>
      </w:r>
      <w:r w:rsidR="006E0B3C">
        <w:rPr>
          <w:rFonts w:ascii="Times New Roman" w:hAnsi="Times New Roman"/>
          <w:sz w:val="24"/>
          <w:szCs w:val="24"/>
        </w:rPr>
        <w:t xml:space="preserve">sel </w:t>
      </w:r>
      <w:r w:rsidRPr="00BB4865">
        <w:rPr>
          <w:rFonts w:ascii="Times New Roman" w:hAnsi="Times New Roman"/>
          <w:sz w:val="24"/>
          <w:szCs w:val="24"/>
        </w:rPr>
        <w:t>has reviewed our master-level standards and determined they meet this threshold.</w:t>
      </w:r>
      <w:r>
        <w:rPr>
          <w:rFonts w:ascii="Times New Roman" w:hAnsi="Times New Roman"/>
          <w:sz w:val="24"/>
          <w:szCs w:val="24"/>
        </w:rPr>
        <w:t xml:space="preserve"> </w:t>
      </w:r>
      <w:r w:rsidR="00FC405A">
        <w:rPr>
          <w:rFonts w:ascii="Times New Roman" w:hAnsi="Times New Roman"/>
          <w:sz w:val="24"/>
          <w:szCs w:val="24"/>
        </w:rPr>
        <w:t xml:space="preserve">Director Marquette indicated that he </w:t>
      </w:r>
      <w:r w:rsidR="004A13C6">
        <w:rPr>
          <w:rFonts w:ascii="Times New Roman" w:hAnsi="Times New Roman"/>
          <w:sz w:val="24"/>
          <w:szCs w:val="24"/>
        </w:rPr>
        <w:t>would</w:t>
      </w:r>
      <w:r w:rsidR="00FC405A">
        <w:rPr>
          <w:rFonts w:ascii="Times New Roman" w:hAnsi="Times New Roman"/>
          <w:sz w:val="24"/>
          <w:szCs w:val="24"/>
        </w:rPr>
        <w:t xml:space="preserve"> approach them to initiate a discussion regarding extending reciprocal licensing to journeyperson licensees. </w:t>
      </w:r>
    </w:p>
    <w:p w14:paraId="7D780434" w14:textId="77777777" w:rsidR="00FC405A" w:rsidRDefault="00FC405A" w:rsidP="00B4522F">
      <w:pPr>
        <w:spacing w:after="0" w:line="240" w:lineRule="auto"/>
        <w:jc w:val="both"/>
        <w:rPr>
          <w:rFonts w:ascii="Times New Roman" w:eastAsia="Times New Roman" w:hAnsi="Times New Roman"/>
          <w:color w:val="000000"/>
          <w:sz w:val="24"/>
          <w:szCs w:val="24"/>
        </w:rPr>
      </w:pPr>
    </w:p>
    <w:p w14:paraId="3EF87499" w14:textId="77777777" w:rsidR="004364BB" w:rsidRDefault="004364BB">
      <w:pPr>
        <w:spacing w:after="0" w:line="240" w:lineRule="auto"/>
        <w:rPr>
          <w:rFonts w:ascii="Times New Roman" w:hAnsi="Times New Roman"/>
          <w:sz w:val="24"/>
          <w:szCs w:val="24"/>
          <w:u w:val="single"/>
        </w:rPr>
      </w:pPr>
      <w:r>
        <w:rPr>
          <w:rFonts w:ascii="Times New Roman" w:hAnsi="Times New Roman"/>
          <w:sz w:val="24"/>
          <w:szCs w:val="24"/>
          <w:u w:val="single"/>
        </w:rPr>
        <w:br w:type="page"/>
      </w:r>
    </w:p>
    <w:p w14:paraId="3909330D" w14:textId="77777777" w:rsidR="0031617C" w:rsidRDefault="0060575C" w:rsidP="0060575C">
      <w:pPr>
        <w:spacing w:after="0" w:line="240" w:lineRule="auto"/>
        <w:jc w:val="both"/>
        <w:rPr>
          <w:rFonts w:ascii="Times New Roman" w:hAnsi="Times New Roman"/>
          <w:sz w:val="24"/>
          <w:szCs w:val="24"/>
          <w:u w:val="single"/>
        </w:rPr>
      </w:pPr>
      <w:r>
        <w:rPr>
          <w:rFonts w:ascii="Times New Roman" w:hAnsi="Times New Roman"/>
          <w:sz w:val="24"/>
          <w:szCs w:val="24"/>
          <w:u w:val="single"/>
        </w:rPr>
        <w:lastRenderedPageBreak/>
        <w:t>Regulation Update</w:t>
      </w:r>
    </w:p>
    <w:p w14:paraId="2129CE91" w14:textId="215E4852" w:rsidR="0060575C" w:rsidRPr="0060575C" w:rsidRDefault="00062C98" w:rsidP="0060575C">
      <w:pPr>
        <w:spacing w:after="0" w:line="240" w:lineRule="auto"/>
        <w:jc w:val="both"/>
        <w:rPr>
          <w:rFonts w:ascii="Times New Roman" w:hAnsi="Times New Roman"/>
          <w:sz w:val="24"/>
          <w:szCs w:val="24"/>
        </w:rPr>
      </w:pPr>
      <w:r>
        <w:rPr>
          <w:rFonts w:ascii="Times New Roman" w:hAnsi="Times New Roman"/>
          <w:sz w:val="24"/>
          <w:szCs w:val="24"/>
        </w:rPr>
        <w:t>Counsel Kinstler</w:t>
      </w:r>
      <w:r w:rsidR="00BE02E0">
        <w:rPr>
          <w:rFonts w:ascii="Times New Roman" w:hAnsi="Times New Roman"/>
          <w:sz w:val="24"/>
          <w:szCs w:val="24"/>
        </w:rPr>
        <w:t xml:space="preserve"> </w:t>
      </w:r>
      <w:r w:rsidR="0060575C">
        <w:rPr>
          <w:rFonts w:ascii="Times New Roman" w:hAnsi="Times New Roman"/>
          <w:sz w:val="24"/>
          <w:szCs w:val="24"/>
        </w:rPr>
        <w:t xml:space="preserve">presented </w:t>
      </w:r>
      <w:r w:rsidR="0060575C" w:rsidRPr="0060575C">
        <w:rPr>
          <w:rFonts w:ascii="Times New Roman" w:hAnsi="Times New Roman"/>
          <w:sz w:val="24"/>
          <w:szCs w:val="24"/>
        </w:rPr>
        <w:t>two draft regulatory changes</w:t>
      </w:r>
      <w:r w:rsidR="00FC405A">
        <w:rPr>
          <w:rFonts w:ascii="Times New Roman" w:hAnsi="Times New Roman"/>
          <w:sz w:val="24"/>
          <w:szCs w:val="24"/>
        </w:rPr>
        <w:t xml:space="preserve"> as requested by the Board</w:t>
      </w:r>
      <w:r w:rsidR="0060575C" w:rsidRPr="0060575C">
        <w:rPr>
          <w:rFonts w:ascii="Times New Roman" w:hAnsi="Times New Roman"/>
          <w:sz w:val="24"/>
          <w:szCs w:val="24"/>
        </w:rPr>
        <w:t>:</w:t>
      </w:r>
    </w:p>
    <w:p w14:paraId="5BE655C2" w14:textId="77777777" w:rsidR="0060575C" w:rsidRPr="0060575C" w:rsidRDefault="0060575C" w:rsidP="0060575C">
      <w:pPr>
        <w:spacing w:after="0" w:line="240" w:lineRule="auto"/>
        <w:jc w:val="both"/>
        <w:rPr>
          <w:rFonts w:ascii="Times New Roman" w:hAnsi="Times New Roman"/>
          <w:sz w:val="24"/>
          <w:szCs w:val="24"/>
        </w:rPr>
      </w:pPr>
    </w:p>
    <w:p w14:paraId="4D320449" w14:textId="40821388" w:rsidR="004364BB" w:rsidRDefault="0060575C" w:rsidP="004364BB">
      <w:pPr>
        <w:spacing w:after="0" w:line="240" w:lineRule="auto"/>
        <w:jc w:val="both"/>
        <w:rPr>
          <w:rFonts w:ascii="Times New Roman" w:hAnsi="Times New Roman"/>
          <w:sz w:val="24"/>
          <w:szCs w:val="24"/>
        </w:rPr>
      </w:pPr>
      <w:r w:rsidRPr="004F2390">
        <w:rPr>
          <w:rFonts w:ascii="Times New Roman" w:hAnsi="Times New Roman"/>
          <w:sz w:val="24"/>
          <w:szCs w:val="24"/>
          <w:u w:val="single"/>
        </w:rPr>
        <w:t>Timeframe for Journeyperson License Applications (</w:t>
      </w:r>
      <w:r w:rsidR="00FC405A" w:rsidRPr="004F2390">
        <w:rPr>
          <w:rFonts w:ascii="Times New Roman" w:hAnsi="Times New Roman"/>
          <w:sz w:val="24"/>
          <w:szCs w:val="24"/>
          <w:u w:val="single"/>
        </w:rPr>
        <w:t>COMAR 09.09.03.03</w:t>
      </w:r>
      <w:r w:rsidRPr="004F2390">
        <w:rPr>
          <w:rFonts w:ascii="Times New Roman" w:hAnsi="Times New Roman"/>
          <w:sz w:val="24"/>
          <w:szCs w:val="24"/>
          <w:u w:val="single"/>
        </w:rPr>
        <w:t>)</w:t>
      </w:r>
    </w:p>
    <w:p w14:paraId="7A2E8DD8" w14:textId="33456B15" w:rsidR="004F2390" w:rsidRDefault="00FC405A" w:rsidP="004364BB">
      <w:pPr>
        <w:spacing w:after="0" w:line="240" w:lineRule="auto"/>
        <w:jc w:val="both"/>
        <w:rPr>
          <w:rFonts w:ascii="Times New Roman" w:hAnsi="Times New Roman"/>
          <w:sz w:val="24"/>
          <w:szCs w:val="24"/>
        </w:rPr>
      </w:pPr>
      <w:r>
        <w:rPr>
          <w:rFonts w:ascii="Times New Roman" w:hAnsi="Times New Roman"/>
          <w:sz w:val="24"/>
          <w:szCs w:val="24"/>
        </w:rPr>
        <w:t>N</w:t>
      </w:r>
      <w:r w:rsidR="0060575C" w:rsidRPr="0060575C">
        <w:rPr>
          <w:rFonts w:ascii="Times New Roman" w:hAnsi="Times New Roman"/>
          <w:sz w:val="24"/>
          <w:szCs w:val="24"/>
        </w:rPr>
        <w:t xml:space="preserve">ew </w:t>
      </w:r>
      <w:r>
        <w:rPr>
          <w:rFonts w:ascii="Times New Roman" w:hAnsi="Times New Roman"/>
          <w:sz w:val="24"/>
          <w:szCs w:val="24"/>
        </w:rPr>
        <w:t xml:space="preserve">language would allow </w:t>
      </w:r>
      <w:r w:rsidR="0060575C" w:rsidRPr="0060575C">
        <w:rPr>
          <w:rFonts w:ascii="Times New Roman" w:hAnsi="Times New Roman"/>
          <w:sz w:val="24"/>
          <w:szCs w:val="24"/>
        </w:rPr>
        <w:t>applicants who completed an approved apprenticeship program</w:t>
      </w:r>
      <w:r>
        <w:rPr>
          <w:rFonts w:ascii="Times New Roman" w:hAnsi="Times New Roman"/>
          <w:sz w:val="24"/>
          <w:szCs w:val="24"/>
        </w:rPr>
        <w:t xml:space="preserve">, </w:t>
      </w:r>
      <w:r w:rsidR="0060575C" w:rsidRPr="0060575C">
        <w:rPr>
          <w:rFonts w:ascii="Times New Roman" w:hAnsi="Times New Roman"/>
          <w:sz w:val="24"/>
          <w:szCs w:val="24"/>
        </w:rPr>
        <w:t>regardless of how long ago</w:t>
      </w:r>
      <w:r>
        <w:rPr>
          <w:rFonts w:ascii="Times New Roman" w:hAnsi="Times New Roman"/>
          <w:sz w:val="24"/>
          <w:szCs w:val="24"/>
        </w:rPr>
        <w:t xml:space="preserve">, </w:t>
      </w:r>
      <w:r w:rsidR="0060575C" w:rsidRPr="0060575C">
        <w:rPr>
          <w:rFonts w:ascii="Times New Roman" w:hAnsi="Times New Roman"/>
          <w:sz w:val="24"/>
          <w:szCs w:val="24"/>
        </w:rPr>
        <w:t>to apply for a journeyperson license without taking the exam, if submitted by December 31, 2025.</w:t>
      </w:r>
    </w:p>
    <w:p w14:paraId="25E6B7AA" w14:textId="77777777" w:rsidR="004364BB" w:rsidRDefault="004364BB" w:rsidP="004364BB">
      <w:pPr>
        <w:spacing w:after="0" w:line="240" w:lineRule="auto"/>
        <w:jc w:val="both"/>
        <w:rPr>
          <w:rFonts w:ascii="Times New Roman" w:hAnsi="Times New Roman"/>
          <w:sz w:val="24"/>
          <w:szCs w:val="24"/>
        </w:rPr>
      </w:pPr>
    </w:p>
    <w:p w14:paraId="3AF71C20" w14:textId="4EF3FFA9" w:rsidR="0060575C" w:rsidRDefault="0060575C" w:rsidP="0060575C">
      <w:pPr>
        <w:spacing w:after="0" w:line="240" w:lineRule="auto"/>
        <w:jc w:val="both"/>
        <w:rPr>
          <w:rFonts w:ascii="Times New Roman" w:hAnsi="Times New Roman"/>
          <w:sz w:val="24"/>
          <w:szCs w:val="24"/>
        </w:rPr>
      </w:pPr>
      <w:r w:rsidRPr="0060575C">
        <w:rPr>
          <w:rFonts w:ascii="Times New Roman" w:hAnsi="Times New Roman"/>
          <w:sz w:val="24"/>
          <w:szCs w:val="24"/>
        </w:rPr>
        <w:t>Effective January 1, 2026, the standard two-year window will apply, and applicants outside that timeframe will</w:t>
      </w:r>
      <w:r w:rsidR="004F2390">
        <w:rPr>
          <w:rFonts w:ascii="Times New Roman" w:hAnsi="Times New Roman"/>
          <w:sz w:val="24"/>
          <w:szCs w:val="24"/>
        </w:rPr>
        <w:t xml:space="preserve"> not be eligible for an exam waiver </w:t>
      </w:r>
      <w:r w:rsidRPr="0060575C">
        <w:rPr>
          <w:rFonts w:ascii="Times New Roman" w:hAnsi="Times New Roman"/>
          <w:sz w:val="24"/>
          <w:szCs w:val="24"/>
        </w:rPr>
        <w:t xml:space="preserve"> </w:t>
      </w:r>
      <w:r w:rsidR="004F2390">
        <w:rPr>
          <w:rFonts w:ascii="Times New Roman" w:hAnsi="Times New Roman"/>
          <w:sz w:val="24"/>
          <w:szCs w:val="24"/>
        </w:rPr>
        <w:t xml:space="preserve">and will </w:t>
      </w:r>
      <w:r w:rsidRPr="0060575C">
        <w:rPr>
          <w:rFonts w:ascii="Times New Roman" w:hAnsi="Times New Roman"/>
          <w:sz w:val="24"/>
          <w:szCs w:val="24"/>
        </w:rPr>
        <w:t>be required to take the exam.</w:t>
      </w:r>
      <w:r w:rsidR="004F2390">
        <w:rPr>
          <w:rFonts w:ascii="Times New Roman" w:hAnsi="Times New Roman"/>
          <w:sz w:val="24"/>
          <w:szCs w:val="24"/>
        </w:rPr>
        <w:t xml:space="preserve"> </w:t>
      </w:r>
      <w:r>
        <w:rPr>
          <w:rFonts w:ascii="Times New Roman" w:hAnsi="Times New Roman"/>
          <w:sz w:val="24"/>
          <w:szCs w:val="24"/>
        </w:rPr>
        <w:t>Counsel Kinstler</w:t>
      </w:r>
      <w:r w:rsidRPr="0060575C">
        <w:rPr>
          <w:rFonts w:ascii="Times New Roman" w:hAnsi="Times New Roman"/>
          <w:sz w:val="24"/>
          <w:szCs w:val="24"/>
        </w:rPr>
        <w:t xml:space="preserve"> requested </w:t>
      </w:r>
      <w:r w:rsidR="004F2390">
        <w:rPr>
          <w:rFonts w:ascii="Times New Roman" w:hAnsi="Times New Roman"/>
          <w:sz w:val="24"/>
          <w:szCs w:val="24"/>
        </w:rPr>
        <w:t xml:space="preserve">that the </w:t>
      </w:r>
      <w:r w:rsidRPr="0060575C">
        <w:rPr>
          <w:rFonts w:ascii="Times New Roman" w:hAnsi="Times New Roman"/>
          <w:sz w:val="24"/>
          <w:szCs w:val="24"/>
        </w:rPr>
        <w:t>Board</w:t>
      </w:r>
      <w:r w:rsidR="004F2390">
        <w:rPr>
          <w:rFonts w:ascii="Times New Roman" w:hAnsi="Times New Roman"/>
          <w:sz w:val="24"/>
          <w:szCs w:val="24"/>
        </w:rPr>
        <w:t xml:space="preserve"> provide</w:t>
      </w:r>
      <w:r w:rsidRPr="0060575C">
        <w:rPr>
          <w:rFonts w:ascii="Times New Roman" w:hAnsi="Times New Roman"/>
          <w:sz w:val="24"/>
          <w:szCs w:val="24"/>
        </w:rPr>
        <w:t xml:space="preserve"> input on whether these dates provide sufficient notice, noting the regulation may not take effect until fall 2025.</w:t>
      </w:r>
    </w:p>
    <w:p w14:paraId="3D15882C" w14:textId="77777777" w:rsidR="006867D0" w:rsidRDefault="006867D0" w:rsidP="0060575C">
      <w:pPr>
        <w:spacing w:after="0" w:line="240" w:lineRule="auto"/>
        <w:jc w:val="both"/>
        <w:rPr>
          <w:rFonts w:ascii="Times New Roman" w:hAnsi="Times New Roman"/>
          <w:sz w:val="24"/>
          <w:szCs w:val="24"/>
        </w:rPr>
      </w:pPr>
    </w:p>
    <w:p w14:paraId="5B6C06F0" w14:textId="3C2B1AD1" w:rsidR="006867D0" w:rsidRPr="0060575C" w:rsidRDefault="006867D0" w:rsidP="0060575C">
      <w:pPr>
        <w:spacing w:after="0" w:line="240" w:lineRule="auto"/>
        <w:jc w:val="both"/>
        <w:rPr>
          <w:rFonts w:ascii="Times New Roman" w:hAnsi="Times New Roman"/>
          <w:sz w:val="24"/>
          <w:szCs w:val="24"/>
        </w:rPr>
      </w:pPr>
      <w:bookmarkStart w:id="4" w:name="_Hlk201672473"/>
      <w:r w:rsidRPr="006867D0">
        <w:rPr>
          <w:rFonts w:ascii="Times New Roman" w:hAnsi="Times New Roman"/>
          <w:sz w:val="24"/>
          <w:szCs w:val="24"/>
        </w:rPr>
        <w:t xml:space="preserve">Upon a motion by Mr. </w:t>
      </w:r>
      <w:r>
        <w:rPr>
          <w:rFonts w:ascii="Times New Roman" w:hAnsi="Times New Roman"/>
          <w:sz w:val="24"/>
          <w:szCs w:val="24"/>
        </w:rPr>
        <w:t>Petri</w:t>
      </w:r>
      <w:r w:rsidRPr="006867D0">
        <w:rPr>
          <w:rFonts w:ascii="Times New Roman" w:hAnsi="Times New Roman"/>
          <w:sz w:val="24"/>
          <w:szCs w:val="24"/>
        </w:rPr>
        <w:t xml:space="preserve"> and a second by Mr. </w:t>
      </w:r>
      <w:r>
        <w:rPr>
          <w:rFonts w:ascii="Times New Roman" w:hAnsi="Times New Roman"/>
          <w:sz w:val="24"/>
          <w:szCs w:val="24"/>
        </w:rPr>
        <w:t>Steinman</w:t>
      </w:r>
      <w:r w:rsidRPr="006867D0">
        <w:rPr>
          <w:rFonts w:ascii="Times New Roman" w:hAnsi="Times New Roman"/>
          <w:sz w:val="24"/>
          <w:szCs w:val="24"/>
        </w:rPr>
        <w:t xml:space="preserve">, the Board voted unanimously to </w:t>
      </w:r>
      <w:r w:rsidR="004F2390">
        <w:rPr>
          <w:rFonts w:ascii="Times New Roman" w:hAnsi="Times New Roman"/>
          <w:sz w:val="24"/>
          <w:szCs w:val="24"/>
        </w:rPr>
        <w:t>take proposed action to amend COMAR 09.09.03.03, pending approval of the Secretary.</w:t>
      </w:r>
    </w:p>
    <w:bookmarkEnd w:id="4"/>
    <w:p w14:paraId="34FEC45A" w14:textId="77777777" w:rsidR="0060575C" w:rsidRPr="0060575C" w:rsidRDefault="0060575C" w:rsidP="0060575C">
      <w:pPr>
        <w:spacing w:after="0" w:line="240" w:lineRule="auto"/>
        <w:jc w:val="both"/>
        <w:rPr>
          <w:rFonts w:ascii="Times New Roman" w:hAnsi="Times New Roman"/>
          <w:sz w:val="24"/>
          <w:szCs w:val="24"/>
        </w:rPr>
      </w:pPr>
    </w:p>
    <w:p w14:paraId="160FAFB7" w14:textId="4AF8A942" w:rsidR="004364BB" w:rsidRDefault="0060575C" w:rsidP="004364BB">
      <w:pPr>
        <w:spacing w:after="0" w:line="240" w:lineRule="auto"/>
        <w:jc w:val="both"/>
        <w:rPr>
          <w:rFonts w:ascii="Times New Roman" w:hAnsi="Times New Roman"/>
          <w:sz w:val="24"/>
          <w:szCs w:val="24"/>
          <w:u w:val="single"/>
        </w:rPr>
      </w:pPr>
      <w:r w:rsidRPr="004F2390">
        <w:rPr>
          <w:rFonts w:ascii="Times New Roman" w:hAnsi="Times New Roman"/>
          <w:sz w:val="24"/>
          <w:szCs w:val="24"/>
          <w:u w:val="single"/>
        </w:rPr>
        <w:t xml:space="preserve">Clarification of </w:t>
      </w:r>
      <w:r w:rsidR="004364BB">
        <w:rPr>
          <w:rFonts w:ascii="Times New Roman" w:hAnsi="Times New Roman"/>
          <w:sz w:val="24"/>
          <w:szCs w:val="24"/>
          <w:u w:val="single"/>
        </w:rPr>
        <w:t>Definition of “</w:t>
      </w:r>
      <w:r w:rsidRPr="004F2390">
        <w:rPr>
          <w:rFonts w:ascii="Times New Roman" w:hAnsi="Times New Roman"/>
          <w:sz w:val="24"/>
          <w:szCs w:val="24"/>
          <w:u w:val="single"/>
        </w:rPr>
        <w:t>Provid</w:t>
      </w:r>
      <w:r w:rsidR="004364BB">
        <w:rPr>
          <w:rFonts w:ascii="Times New Roman" w:hAnsi="Times New Roman"/>
          <w:sz w:val="24"/>
          <w:szCs w:val="24"/>
          <w:u w:val="single"/>
        </w:rPr>
        <w:t>e</w:t>
      </w:r>
      <w:r w:rsidRPr="004F2390">
        <w:rPr>
          <w:rFonts w:ascii="Times New Roman" w:hAnsi="Times New Roman"/>
          <w:sz w:val="24"/>
          <w:szCs w:val="24"/>
          <w:u w:val="single"/>
        </w:rPr>
        <w:t xml:space="preserve"> Electrical Services</w:t>
      </w:r>
      <w:r w:rsidR="004364BB">
        <w:rPr>
          <w:rFonts w:ascii="Times New Roman" w:hAnsi="Times New Roman"/>
          <w:sz w:val="24"/>
          <w:szCs w:val="24"/>
          <w:u w:val="single"/>
        </w:rPr>
        <w:t>” (COMAR 09.09.03.04)</w:t>
      </w:r>
    </w:p>
    <w:p w14:paraId="7510F846" w14:textId="296E48D8" w:rsidR="0060575C" w:rsidRDefault="004F2390" w:rsidP="004364BB">
      <w:pPr>
        <w:spacing w:after="0" w:line="240" w:lineRule="auto"/>
        <w:jc w:val="both"/>
        <w:rPr>
          <w:rFonts w:ascii="Times New Roman" w:hAnsi="Times New Roman"/>
          <w:sz w:val="24"/>
          <w:szCs w:val="24"/>
          <w:u w:val="single"/>
        </w:rPr>
      </w:pPr>
      <w:r>
        <w:rPr>
          <w:rFonts w:ascii="Times New Roman" w:hAnsi="Times New Roman"/>
          <w:sz w:val="24"/>
          <w:szCs w:val="24"/>
        </w:rPr>
        <w:t>Counsel Kinstler presented draft language to add a new section .04 to COMAR 09.09.03 to indicate</w:t>
      </w:r>
      <w:r w:rsidR="004364BB">
        <w:rPr>
          <w:rFonts w:ascii="Times New Roman" w:hAnsi="Times New Roman"/>
          <w:sz w:val="24"/>
          <w:szCs w:val="24"/>
        </w:rPr>
        <w:t xml:space="preserve"> </w:t>
      </w:r>
      <w:r>
        <w:rPr>
          <w:rFonts w:ascii="Times New Roman" w:hAnsi="Times New Roman"/>
          <w:sz w:val="24"/>
          <w:szCs w:val="24"/>
        </w:rPr>
        <w:t xml:space="preserve">that the definition of “provide electrical services” set forth in Business Occupations and Professions Article, </w:t>
      </w:r>
      <w:r w:rsidR="0060575C" w:rsidRPr="0060575C">
        <w:rPr>
          <w:rFonts w:ascii="Times New Roman" w:hAnsi="Times New Roman"/>
          <w:sz w:val="24"/>
          <w:szCs w:val="24"/>
        </w:rPr>
        <w:t>§6-101(k)</w:t>
      </w:r>
      <w:r>
        <w:rPr>
          <w:rFonts w:ascii="Times New Roman" w:hAnsi="Times New Roman"/>
          <w:sz w:val="24"/>
          <w:szCs w:val="24"/>
        </w:rPr>
        <w:t>,</w:t>
      </w:r>
      <w:r w:rsidR="0060575C" w:rsidRPr="0060575C">
        <w:rPr>
          <w:rFonts w:ascii="Times New Roman" w:hAnsi="Times New Roman"/>
          <w:sz w:val="24"/>
          <w:szCs w:val="24"/>
        </w:rPr>
        <w:t xml:space="preserve"> is based on the type and scope of work</w:t>
      </w:r>
      <w:r>
        <w:rPr>
          <w:rFonts w:ascii="Times New Roman" w:hAnsi="Times New Roman"/>
          <w:sz w:val="24"/>
          <w:szCs w:val="24"/>
        </w:rPr>
        <w:t xml:space="preserve"> rather than t</w:t>
      </w:r>
      <w:r w:rsidR="0060575C" w:rsidRPr="0060575C">
        <w:rPr>
          <w:rFonts w:ascii="Times New Roman" w:hAnsi="Times New Roman"/>
          <w:sz w:val="24"/>
          <w:szCs w:val="24"/>
        </w:rPr>
        <w:t xml:space="preserve">he voltage </w:t>
      </w:r>
      <w:r>
        <w:rPr>
          <w:rFonts w:ascii="Times New Roman" w:hAnsi="Times New Roman"/>
          <w:sz w:val="24"/>
          <w:szCs w:val="24"/>
        </w:rPr>
        <w:t xml:space="preserve">of the equipment or apparatus </w:t>
      </w:r>
      <w:r w:rsidR="0060575C" w:rsidRPr="0060575C">
        <w:rPr>
          <w:rFonts w:ascii="Times New Roman" w:hAnsi="Times New Roman"/>
          <w:sz w:val="24"/>
          <w:szCs w:val="24"/>
        </w:rPr>
        <w:t>involved.</w:t>
      </w:r>
    </w:p>
    <w:p w14:paraId="475C3957" w14:textId="77777777" w:rsidR="004364BB" w:rsidRPr="004364BB" w:rsidRDefault="004364BB" w:rsidP="004364BB">
      <w:pPr>
        <w:spacing w:after="0" w:line="240" w:lineRule="auto"/>
        <w:jc w:val="both"/>
        <w:rPr>
          <w:rFonts w:ascii="Times New Roman" w:hAnsi="Times New Roman"/>
          <w:sz w:val="24"/>
          <w:szCs w:val="24"/>
          <w:u w:val="single"/>
        </w:rPr>
      </w:pPr>
    </w:p>
    <w:p w14:paraId="6F1D228F" w14:textId="2711878C" w:rsidR="002F6741" w:rsidRDefault="0060575C" w:rsidP="0060575C">
      <w:pPr>
        <w:spacing w:after="0" w:line="240" w:lineRule="auto"/>
        <w:jc w:val="both"/>
        <w:rPr>
          <w:rFonts w:ascii="Times New Roman" w:hAnsi="Times New Roman"/>
          <w:sz w:val="24"/>
          <w:szCs w:val="24"/>
        </w:rPr>
      </w:pPr>
      <w:r w:rsidRPr="0060575C">
        <w:rPr>
          <w:rFonts w:ascii="Times New Roman" w:hAnsi="Times New Roman"/>
          <w:sz w:val="24"/>
          <w:szCs w:val="24"/>
        </w:rPr>
        <w:t>Board members discussed ensuring the language is clear and that adequate public notice is provided through the website, local jurisdictions, and trade associations.</w:t>
      </w:r>
    </w:p>
    <w:p w14:paraId="1E6B0798" w14:textId="77777777" w:rsidR="006867D0" w:rsidRDefault="006867D0" w:rsidP="0060575C">
      <w:pPr>
        <w:spacing w:after="0" w:line="240" w:lineRule="auto"/>
        <w:jc w:val="both"/>
        <w:rPr>
          <w:rFonts w:ascii="Times New Roman" w:hAnsi="Times New Roman"/>
          <w:sz w:val="24"/>
          <w:szCs w:val="24"/>
        </w:rPr>
      </w:pPr>
    </w:p>
    <w:p w14:paraId="5EE0BB37" w14:textId="347871E4" w:rsidR="006867D0" w:rsidRDefault="006867D0" w:rsidP="0060575C">
      <w:pPr>
        <w:spacing w:after="0" w:line="240" w:lineRule="auto"/>
        <w:jc w:val="both"/>
        <w:rPr>
          <w:rFonts w:ascii="Times New Roman" w:hAnsi="Times New Roman"/>
          <w:sz w:val="24"/>
          <w:szCs w:val="24"/>
        </w:rPr>
      </w:pPr>
      <w:r w:rsidRPr="006867D0">
        <w:rPr>
          <w:rFonts w:ascii="Times New Roman" w:hAnsi="Times New Roman"/>
          <w:sz w:val="24"/>
          <w:szCs w:val="24"/>
        </w:rPr>
        <w:t xml:space="preserve">Upon a motion by Mr. </w:t>
      </w:r>
      <w:r>
        <w:rPr>
          <w:rFonts w:ascii="Times New Roman" w:hAnsi="Times New Roman"/>
          <w:sz w:val="24"/>
          <w:szCs w:val="24"/>
        </w:rPr>
        <w:t>St</w:t>
      </w:r>
      <w:r w:rsidRPr="006867D0">
        <w:rPr>
          <w:rFonts w:ascii="Times New Roman" w:hAnsi="Times New Roman"/>
          <w:sz w:val="24"/>
          <w:szCs w:val="24"/>
        </w:rPr>
        <w:t>e</w:t>
      </w:r>
      <w:r>
        <w:rPr>
          <w:rFonts w:ascii="Times New Roman" w:hAnsi="Times New Roman"/>
          <w:sz w:val="24"/>
          <w:szCs w:val="24"/>
        </w:rPr>
        <w:t>inman</w:t>
      </w:r>
      <w:r w:rsidRPr="006867D0">
        <w:rPr>
          <w:rFonts w:ascii="Times New Roman" w:hAnsi="Times New Roman"/>
          <w:sz w:val="24"/>
          <w:szCs w:val="24"/>
        </w:rPr>
        <w:t xml:space="preserve"> and a second by Mr. S</w:t>
      </w:r>
      <w:r>
        <w:rPr>
          <w:rFonts w:ascii="Times New Roman" w:hAnsi="Times New Roman"/>
          <w:sz w:val="24"/>
          <w:szCs w:val="24"/>
        </w:rPr>
        <w:t>mith</w:t>
      </w:r>
      <w:r w:rsidRPr="006867D0">
        <w:rPr>
          <w:rFonts w:ascii="Times New Roman" w:hAnsi="Times New Roman"/>
          <w:sz w:val="24"/>
          <w:szCs w:val="24"/>
        </w:rPr>
        <w:t xml:space="preserve">, the Board voted unanimously to </w:t>
      </w:r>
      <w:r w:rsidR="004F2390">
        <w:rPr>
          <w:rFonts w:ascii="Times New Roman" w:hAnsi="Times New Roman"/>
          <w:sz w:val="24"/>
          <w:szCs w:val="24"/>
        </w:rPr>
        <w:t>proposed action to add Regulation .04 to COMAR 09.09.03, pending approval of the Secretary.</w:t>
      </w:r>
    </w:p>
    <w:p w14:paraId="6F412729" w14:textId="77777777" w:rsidR="0060575C" w:rsidRDefault="0060575C" w:rsidP="0060575C">
      <w:pPr>
        <w:spacing w:after="0" w:line="240" w:lineRule="auto"/>
        <w:jc w:val="both"/>
        <w:rPr>
          <w:rFonts w:ascii="Times New Roman" w:hAnsi="Times New Roman"/>
          <w:sz w:val="24"/>
          <w:szCs w:val="24"/>
        </w:rPr>
      </w:pPr>
    </w:p>
    <w:p w14:paraId="4FC5AED2" w14:textId="40255984" w:rsidR="000A3838" w:rsidRPr="00B65C99" w:rsidRDefault="000A3838" w:rsidP="0065374B">
      <w:pPr>
        <w:spacing w:after="0" w:line="240" w:lineRule="auto"/>
        <w:rPr>
          <w:rFonts w:ascii="Times New Roman" w:hAnsi="Times New Roman"/>
          <w:b/>
          <w:sz w:val="24"/>
          <w:szCs w:val="24"/>
          <w:u w:val="single"/>
        </w:rPr>
      </w:pPr>
      <w:r w:rsidRPr="00B65C99">
        <w:rPr>
          <w:rFonts w:ascii="Times New Roman" w:hAnsi="Times New Roman"/>
          <w:b/>
          <w:sz w:val="24"/>
          <w:szCs w:val="24"/>
          <w:u w:val="single"/>
        </w:rPr>
        <w:t>NEW BUSINESS</w:t>
      </w:r>
    </w:p>
    <w:p w14:paraId="6909DEDD" w14:textId="789CF48B" w:rsidR="00CF454E" w:rsidRPr="00B65C99" w:rsidRDefault="00CF454E" w:rsidP="00C67DCD">
      <w:pPr>
        <w:pStyle w:val="Body"/>
        <w:spacing w:after="0" w:line="240" w:lineRule="auto"/>
        <w:jc w:val="both"/>
        <w:rPr>
          <w:rFonts w:ascii="Times New Roman" w:hAnsi="Times New Roman" w:cs="Times New Roman"/>
          <w:bCs/>
          <w:sz w:val="24"/>
          <w:szCs w:val="24"/>
          <w:u w:val="single"/>
        </w:rPr>
      </w:pPr>
    </w:p>
    <w:p w14:paraId="385E8417" w14:textId="603777B8" w:rsidR="00E03F69" w:rsidRDefault="006867D0" w:rsidP="00C67DCD">
      <w:pPr>
        <w:pStyle w:val="Body"/>
        <w:spacing w:after="0" w:line="240" w:lineRule="auto"/>
        <w:jc w:val="both"/>
        <w:rPr>
          <w:rFonts w:ascii="Times New Roman" w:hAnsi="Times New Roman" w:cs="Times New Roman"/>
          <w:bCs/>
          <w:sz w:val="24"/>
          <w:szCs w:val="24"/>
          <w:u w:val="single"/>
        </w:rPr>
      </w:pPr>
      <w:r>
        <w:rPr>
          <w:rFonts w:ascii="Times New Roman" w:hAnsi="Times New Roman" w:cs="Times New Roman"/>
          <w:bCs/>
          <w:sz w:val="24"/>
          <w:szCs w:val="24"/>
          <w:u w:val="single"/>
        </w:rPr>
        <w:t>Qualified Agent</w:t>
      </w:r>
    </w:p>
    <w:p w14:paraId="3C2154A1" w14:textId="3322AF4D" w:rsidR="006867D0" w:rsidRPr="006867D0" w:rsidRDefault="006867D0" w:rsidP="006867D0">
      <w:pPr>
        <w:pStyle w:val="Body"/>
        <w:spacing w:after="0" w:line="240" w:lineRule="auto"/>
        <w:jc w:val="both"/>
        <w:rPr>
          <w:rFonts w:ascii="Times New Roman" w:hAnsi="Times New Roman" w:cs="Times New Roman"/>
          <w:bCs/>
          <w:sz w:val="24"/>
          <w:szCs w:val="24"/>
        </w:rPr>
      </w:pPr>
      <w:r w:rsidRPr="006867D0">
        <w:rPr>
          <w:rFonts w:ascii="Times New Roman" w:hAnsi="Times New Roman" w:cs="Times New Roman"/>
          <w:bCs/>
          <w:sz w:val="24"/>
          <w:szCs w:val="24"/>
        </w:rPr>
        <w:t xml:space="preserve">A question was raised by </w:t>
      </w:r>
      <w:r>
        <w:rPr>
          <w:rFonts w:ascii="Times New Roman" w:hAnsi="Times New Roman" w:cs="Times New Roman"/>
          <w:bCs/>
          <w:sz w:val="24"/>
          <w:szCs w:val="24"/>
        </w:rPr>
        <w:t>Chairman Brown</w:t>
      </w:r>
      <w:r w:rsidRPr="006867D0">
        <w:rPr>
          <w:rFonts w:ascii="Times New Roman" w:hAnsi="Times New Roman" w:cs="Times New Roman"/>
          <w:bCs/>
          <w:sz w:val="24"/>
          <w:szCs w:val="24"/>
        </w:rPr>
        <w:t xml:space="preserve"> regarding whether the Board can provide regulatory clarification on the assignment of a master electrician license to a company or business entity as a qualifying agent, particularly when the individual is not explicitly listed on paper.</w:t>
      </w:r>
    </w:p>
    <w:p w14:paraId="1DF956AB" w14:textId="77777777" w:rsidR="006867D0" w:rsidRDefault="006867D0" w:rsidP="006867D0">
      <w:pPr>
        <w:pStyle w:val="Body"/>
        <w:spacing w:after="0" w:line="240" w:lineRule="auto"/>
        <w:jc w:val="both"/>
        <w:rPr>
          <w:rFonts w:ascii="Times New Roman" w:hAnsi="Times New Roman" w:cs="Times New Roman"/>
          <w:bCs/>
          <w:sz w:val="24"/>
          <w:szCs w:val="24"/>
        </w:rPr>
      </w:pPr>
    </w:p>
    <w:p w14:paraId="0ADC3F8D" w14:textId="16FECE76" w:rsidR="006867D0" w:rsidRPr="006867D0" w:rsidRDefault="006867D0" w:rsidP="006867D0">
      <w:pPr>
        <w:pStyle w:val="Body"/>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Counsel Kinstler</w:t>
      </w:r>
      <w:r w:rsidRPr="006867D0">
        <w:rPr>
          <w:rFonts w:ascii="Times New Roman" w:hAnsi="Times New Roman" w:cs="Times New Roman"/>
          <w:bCs/>
          <w:sz w:val="24"/>
          <w:szCs w:val="24"/>
        </w:rPr>
        <w:t xml:space="preserve"> confirmed that while the relevant </w:t>
      </w:r>
      <w:r w:rsidR="004F2390">
        <w:rPr>
          <w:rFonts w:ascii="Times New Roman" w:hAnsi="Times New Roman" w:cs="Times New Roman"/>
          <w:bCs/>
          <w:sz w:val="24"/>
          <w:szCs w:val="24"/>
        </w:rPr>
        <w:t xml:space="preserve">statute </w:t>
      </w:r>
      <w:r w:rsidRPr="006867D0">
        <w:rPr>
          <w:rFonts w:ascii="Times New Roman" w:hAnsi="Times New Roman" w:cs="Times New Roman"/>
          <w:bCs/>
          <w:sz w:val="24"/>
          <w:szCs w:val="24"/>
        </w:rPr>
        <w:t>§6-401(d</w:t>
      </w:r>
      <w:r w:rsidR="004F2390">
        <w:rPr>
          <w:rFonts w:ascii="Times New Roman" w:hAnsi="Times New Roman" w:cs="Times New Roman"/>
          <w:bCs/>
          <w:sz w:val="24"/>
          <w:szCs w:val="24"/>
        </w:rPr>
        <w:t xml:space="preserve">), which </w:t>
      </w:r>
      <w:r w:rsidRPr="006867D0">
        <w:rPr>
          <w:rFonts w:ascii="Times New Roman" w:hAnsi="Times New Roman" w:cs="Times New Roman"/>
          <w:bCs/>
          <w:sz w:val="24"/>
          <w:szCs w:val="24"/>
        </w:rPr>
        <w:t xml:space="preserve">governs the assignment of a license </w:t>
      </w:r>
      <w:r w:rsidR="004F2390">
        <w:rPr>
          <w:rFonts w:ascii="Times New Roman" w:hAnsi="Times New Roman" w:cs="Times New Roman"/>
          <w:bCs/>
          <w:sz w:val="24"/>
          <w:szCs w:val="24"/>
        </w:rPr>
        <w:t>based on a</w:t>
      </w:r>
      <w:r w:rsidRPr="006867D0">
        <w:rPr>
          <w:rFonts w:ascii="Times New Roman" w:hAnsi="Times New Roman" w:cs="Times New Roman"/>
          <w:bCs/>
          <w:sz w:val="24"/>
          <w:szCs w:val="24"/>
        </w:rPr>
        <w:t xml:space="preserve"> local registration, the Board may draft a regulation to provide clarification or interpretation, </w:t>
      </w:r>
      <w:r w:rsidR="008B5AF2" w:rsidRPr="006867D0">
        <w:rPr>
          <w:rFonts w:ascii="Times New Roman" w:hAnsi="Times New Roman" w:cs="Times New Roman"/>
          <w:bCs/>
          <w:sz w:val="24"/>
          <w:szCs w:val="24"/>
        </w:rPr>
        <w:t>if</w:t>
      </w:r>
      <w:r w:rsidRPr="006867D0">
        <w:rPr>
          <w:rFonts w:ascii="Times New Roman" w:hAnsi="Times New Roman" w:cs="Times New Roman"/>
          <w:bCs/>
          <w:sz w:val="24"/>
          <w:szCs w:val="24"/>
        </w:rPr>
        <w:t xml:space="preserve"> it aligns with the statute. Such a regulation would reference the statute and define how it is to be applied in practice. Legislative change would only be necessary if the statute itself were altered.</w:t>
      </w:r>
    </w:p>
    <w:p w14:paraId="1EC98F2D" w14:textId="2858C9B3" w:rsidR="00B3713C" w:rsidRPr="006867D0" w:rsidRDefault="00B3713C" w:rsidP="00C67DCD">
      <w:pPr>
        <w:pStyle w:val="Body"/>
        <w:spacing w:after="0" w:line="240" w:lineRule="auto"/>
        <w:jc w:val="both"/>
        <w:rPr>
          <w:rFonts w:ascii="Times New Roman" w:hAnsi="Times New Roman" w:cs="Times New Roman"/>
          <w:bCs/>
          <w:sz w:val="24"/>
          <w:szCs w:val="24"/>
        </w:rPr>
      </w:pPr>
      <w:bookmarkStart w:id="5" w:name="_Hlk200365684"/>
    </w:p>
    <w:bookmarkEnd w:id="5"/>
    <w:p w14:paraId="708B9C36" w14:textId="75DB018C" w:rsidR="00227DF0" w:rsidRPr="00B65C99" w:rsidRDefault="008A0A28" w:rsidP="00A3391A">
      <w:pPr>
        <w:pStyle w:val="Body"/>
        <w:spacing w:after="0" w:line="240" w:lineRule="auto"/>
        <w:jc w:val="both"/>
        <w:rPr>
          <w:rFonts w:ascii="Times New Roman" w:hAnsi="Times New Roman" w:cs="Times New Roman"/>
          <w:b/>
          <w:sz w:val="24"/>
          <w:szCs w:val="24"/>
          <w:u w:val="single"/>
        </w:rPr>
      </w:pPr>
      <w:r w:rsidRPr="00B65C99">
        <w:rPr>
          <w:rFonts w:ascii="Times New Roman" w:hAnsi="Times New Roman" w:cs="Times New Roman"/>
          <w:b/>
          <w:sz w:val="24"/>
          <w:szCs w:val="24"/>
          <w:u w:val="single"/>
        </w:rPr>
        <w:t>EXECUTIVE DIRECTOR’S REPORT</w:t>
      </w:r>
    </w:p>
    <w:p w14:paraId="55DF4B77" w14:textId="77777777" w:rsidR="00AC158B" w:rsidRPr="00B65C99" w:rsidRDefault="00AC158B" w:rsidP="0080563F">
      <w:pPr>
        <w:spacing w:after="0" w:line="240" w:lineRule="auto"/>
        <w:jc w:val="both"/>
        <w:rPr>
          <w:rFonts w:ascii="Times New Roman" w:hAnsi="Times New Roman"/>
          <w:sz w:val="24"/>
          <w:szCs w:val="24"/>
        </w:rPr>
      </w:pPr>
    </w:p>
    <w:p w14:paraId="6FC26D9E" w14:textId="2B122996" w:rsidR="00441AC6" w:rsidRPr="00441AC6" w:rsidRDefault="000B64DB" w:rsidP="00441AC6">
      <w:pPr>
        <w:spacing w:after="0" w:line="240" w:lineRule="auto"/>
        <w:jc w:val="both"/>
        <w:rPr>
          <w:rFonts w:ascii="Times New Roman" w:hAnsi="Times New Roman"/>
          <w:sz w:val="24"/>
          <w:szCs w:val="24"/>
        </w:rPr>
      </w:pPr>
      <w:r w:rsidRPr="00B65C99">
        <w:rPr>
          <w:rFonts w:ascii="Times New Roman" w:hAnsi="Times New Roman"/>
          <w:sz w:val="24"/>
          <w:szCs w:val="24"/>
        </w:rPr>
        <w:t xml:space="preserve">Director Marquette </w:t>
      </w:r>
      <w:r w:rsidR="009B7B20" w:rsidRPr="009B7B20">
        <w:rPr>
          <w:rFonts w:ascii="Times New Roman" w:hAnsi="Times New Roman"/>
          <w:sz w:val="24"/>
          <w:szCs w:val="24"/>
        </w:rPr>
        <w:t xml:space="preserve">announced </w:t>
      </w:r>
      <w:r w:rsidR="00441AC6">
        <w:rPr>
          <w:rFonts w:ascii="Times New Roman" w:hAnsi="Times New Roman"/>
          <w:sz w:val="24"/>
          <w:szCs w:val="24"/>
        </w:rPr>
        <w:t>that</w:t>
      </w:r>
      <w:r w:rsidR="004F2390">
        <w:rPr>
          <w:rFonts w:ascii="Times New Roman" w:hAnsi="Times New Roman"/>
          <w:sz w:val="24"/>
          <w:szCs w:val="24"/>
        </w:rPr>
        <w:t>,</w:t>
      </w:r>
      <w:r w:rsidR="00441AC6">
        <w:rPr>
          <w:rFonts w:ascii="Times New Roman" w:hAnsi="Times New Roman"/>
          <w:sz w:val="24"/>
          <w:szCs w:val="24"/>
        </w:rPr>
        <w:t xml:space="preserve"> </w:t>
      </w:r>
      <w:r w:rsidR="00441AC6" w:rsidRPr="00441AC6">
        <w:rPr>
          <w:rFonts w:ascii="Times New Roman" w:hAnsi="Times New Roman"/>
          <w:sz w:val="24"/>
          <w:szCs w:val="24"/>
        </w:rPr>
        <w:t xml:space="preserve">as the fiscal year </w:t>
      </w:r>
      <w:r w:rsidR="008B5AF2" w:rsidRPr="00441AC6">
        <w:rPr>
          <w:rFonts w:ascii="Times New Roman" w:hAnsi="Times New Roman"/>
          <w:sz w:val="24"/>
          <w:szCs w:val="24"/>
        </w:rPr>
        <w:t>ends</w:t>
      </w:r>
      <w:r w:rsidR="00441AC6" w:rsidRPr="00441AC6">
        <w:rPr>
          <w:rFonts w:ascii="Times New Roman" w:hAnsi="Times New Roman"/>
          <w:sz w:val="24"/>
          <w:szCs w:val="24"/>
        </w:rPr>
        <w:t>, the Board will undergo changes in membership. Mr. Peterson’s term has concluded, and a replacement will be appointed. Mr. Stephen Petri</w:t>
      </w:r>
      <w:r w:rsidR="004F2390">
        <w:rPr>
          <w:rFonts w:ascii="Times New Roman" w:hAnsi="Times New Roman"/>
          <w:sz w:val="24"/>
          <w:szCs w:val="24"/>
        </w:rPr>
        <w:t>’</w:t>
      </w:r>
      <w:r w:rsidR="00441AC6" w:rsidRPr="00441AC6">
        <w:rPr>
          <w:rFonts w:ascii="Times New Roman" w:hAnsi="Times New Roman"/>
          <w:sz w:val="24"/>
          <w:szCs w:val="24"/>
        </w:rPr>
        <w:t>s term has also ended. The Board extends its sincere appreciation for Mr. Petri’s dedicated service, particularly his exemplary contributions to the Complaint Committee.</w:t>
      </w:r>
    </w:p>
    <w:p w14:paraId="59DF9C07" w14:textId="77777777" w:rsidR="004364BB" w:rsidRDefault="004364BB" w:rsidP="00441AC6">
      <w:pPr>
        <w:spacing w:after="0" w:line="240" w:lineRule="auto"/>
        <w:jc w:val="both"/>
        <w:rPr>
          <w:rFonts w:ascii="Times New Roman" w:hAnsi="Times New Roman"/>
          <w:sz w:val="24"/>
          <w:szCs w:val="24"/>
        </w:rPr>
      </w:pPr>
    </w:p>
    <w:p w14:paraId="06679899" w14:textId="06ED54EC" w:rsidR="00441AC6" w:rsidRDefault="00441AC6" w:rsidP="00441AC6">
      <w:pPr>
        <w:spacing w:after="0" w:line="240" w:lineRule="auto"/>
        <w:jc w:val="both"/>
        <w:rPr>
          <w:rFonts w:ascii="Times New Roman" w:hAnsi="Times New Roman"/>
          <w:sz w:val="24"/>
          <w:szCs w:val="24"/>
        </w:rPr>
      </w:pPr>
      <w:r w:rsidRPr="00441AC6">
        <w:rPr>
          <w:rFonts w:ascii="Times New Roman" w:hAnsi="Times New Roman"/>
          <w:sz w:val="24"/>
          <w:szCs w:val="24"/>
        </w:rPr>
        <w:lastRenderedPageBreak/>
        <w:t>New members are expected t</w:t>
      </w:r>
      <w:r w:rsidR="004F2390">
        <w:rPr>
          <w:rFonts w:ascii="Times New Roman" w:hAnsi="Times New Roman"/>
          <w:sz w:val="24"/>
          <w:szCs w:val="24"/>
        </w:rPr>
        <w:t>o</w:t>
      </w:r>
      <w:r w:rsidRPr="00441AC6">
        <w:rPr>
          <w:rFonts w:ascii="Times New Roman" w:hAnsi="Times New Roman"/>
          <w:sz w:val="24"/>
          <w:szCs w:val="24"/>
        </w:rPr>
        <w:t xml:space="preserve"> join by next month, at which time the Board will re-establish the Complaint Committee</w:t>
      </w:r>
      <w:r w:rsidR="004F2390">
        <w:rPr>
          <w:rFonts w:ascii="Times New Roman" w:hAnsi="Times New Roman"/>
          <w:sz w:val="24"/>
          <w:szCs w:val="24"/>
        </w:rPr>
        <w:t>,</w:t>
      </w:r>
      <w:r w:rsidRPr="00441AC6">
        <w:rPr>
          <w:rFonts w:ascii="Times New Roman" w:hAnsi="Times New Roman"/>
          <w:sz w:val="24"/>
          <w:szCs w:val="24"/>
        </w:rPr>
        <w:t xml:space="preserve"> accordingly.</w:t>
      </w:r>
    </w:p>
    <w:p w14:paraId="5E5DBB3C" w14:textId="77777777" w:rsidR="0031617C" w:rsidRPr="00441AC6" w:rsidRDefault="0031617C" w:rsidP="00441AC6">
      <w:pPr>
        <w:spacing w:after="0" w:line="240" w:lineRule="auto"/>
        <w:jc w:val="both"/>
        <w:rPr>
          <w:rFonts w:ascii="Times New Roman" w:hAnsi="Times New Roman"/>
          <w:sz w:val="24"/>
          <w:szCs w:val="24"/>
        </w:rPr>
      </w:pPr>
    </w:p>
    <w:p w14:paraId="2DA56CE7" w14:textId="1432C0C7" w:rsidR="00441AC6" w:rsidRPr="00441AC6" w:rsidRDefault="00441AC6" w:rsidP="00441AC6">
      <w:pPr>
        <w:spacing w:after="0" w:line="240" w:lineRule="auto"/>
        <w:jc w:val="both"/>
        <w:rPr>
          <w:rFonts w:ascii="Times New Roman" w:hAnsi="Times New Roman"/>
          <w:sz w:val="24"/>
          <w:szCs w:val="24"/>
        </w:rPr>
      </w:pPr>
      <w:r w:rsidRPr="00441AC6">
        <w:rPr>
          <w:rFonts w:ascii="Times New Roman" w:hAnsi="Times New Roman"/>
          <w:sz w:val="24"/>
          <w:szCs w:val="24"/>
        </w:rPr>
        <w:t>Additionally, the Executive Director</w:t>
      </w:r>
      <w:r>
        <w:rPr>
          <w:rFonts w:ascii="Times New Roman" w:hAnsi="Times New Roman"/>
          <w:sz w:val="24"/>
          <w:szCs w:val="24"/>
        </w:rPr>
        <w:t xml:space="preserve">, Chairman </w:t>
      </w:r>
      <w:r w:rsidRPr="00441AC6">
        <w:rPr>
          <w:rFonts w:ascii="Times New Roman" w:hAnsi="Times New Roman"/>
          <w:sz w:val="24"/>
          <w:szCs w:val="24"/>
        </w:rPr>
        <w:t>Brown</w:t>
      </w:r>
      <w:r>
        <w:rPr>
          <w:rFonts w:ascii="Times New Roman" w:hAnsi="Times New Roman"/>
          <w:sz w:val="24"/>
          <w:szCs w:val="24"/>
        </w:rPr>
        <w:t xml:space="preserve"> and Ms. Savage </w:t>
      </w:r>
      <w:r w:rsidRPr="00441AC6">
        <w:rPr>
          <w:rFonts w:ascii="Times New Roman" w:hAnsi="Times New Roman"/>
          <w:sz w:val="24"/>
          <w:szCs w:val="24"/>
        </w:rPr>
        <w:t>recently attended a meeting with the Baltimore County Electrical Contractors Association. The discussion was active and productive, with several questions raised about licensing qualifications and potential concerns regarding unqualified individuals receiving licenses.</w:t>
      </w:r>
    </w:p>
    <w:p w14:paraId="3E4FB555" w14:textId="77777777" w:rsidR="00441AC6" w:rsidRPr="00441AC6" w:rsidRDefault="00441AC6" w:rsidP="00441AC6">
      <w:pPr>
        <w:spacing w:after="0" w:line="240" w:lineRule="auto"/>
        <w:jc w:val="both"/>
        <w:rPr>
          <w:rFonts w:ascii="Times New Roman" w:hAnsi="Times New Roman"/>
          <w:sz w:val="24"/>
          <w:szCs w:val="24"/>
        </w:rPr>
      </w:pPr>
    </w:p>
    <w:p w14:paraId="12EC4870" w14:textId="73BFD81B" w:rsidR="00441AC6" w:rsidRPr="00441AC6" w:rsidRDefault="00441AC6" w:rsidP="00441AC6">
      <w:pPr>
        <w:spacing w:after="0" w:line="240" w:lineRule="auto"/>
        <w:jc w:val="both"/>
        <w:rPr>
          <w:rFonts w:ascii="Times New Roman" w:hAnsi="Times New Roman"/>
          <w:sz w:val="24"/>
          <w:szCs w:val="24"/>
        </w:rPr>
      </w:pPr>
      <w:r w:rsidRPr="00441AC6">
        <w:rPr>
          <w:rFonts w:ascii="Times New Roman" w:hAnsi="Times New Roman"/>
          <w:sz w:val="24"/>
          <w:szCs w:val="24"/>
        </w:rPr>
        <w:t xml:space="preserve">In response, the Commissioner’s Office has initiated an audit process in collaboration with PSI, </w:t>
      </w:r>
      <w:r w:rsidR="004364BB">
        <w:rPr>
          <w:rFonts w:ascii="Times New Roman" w:hAnsi="Times New Roman"/>
          <w:sz w:val="24"/>
          <w:szCs w:val="24"/>
        </w:rPr>
        <w:t xml:space="preserve">Inc., </w:t>
      </w:r>
      <w:r w:rsidRPr="00441AC6">
        <w:rPr>
          <w:rFonts w:ascii="Times New Roman" w:hAnsi="Times New Roman"/>
          <w:sz w:val="24"/>
          <w:szCs w:val="24"/>
        </w:rPr>
        <w:t>the Board’s testing vendor. This audit, beginning July 1,</w:t>
      </w:r>
      <w:r>
        <w:rPr>
          <w:rFonts w:ascii="Times New Roman" w:hAnsi="Times New Roman"/>
          <w:sz w:val="24"/>
          <w:szCs w:val="24"/>
        </w:rPr>
        <w:t xml:space="preserve"> 2025,</w:t>
      </w:r>
      <w:r w:rsidRPr="00441AC6">
        <w:rPr>
          <w:rFonts w:ascii="Times New Roman" w:hAnsi="Times New Roman"/>
          <w:sz w:val="24"/>
          <w:szCs w:val="24"/>
        </w:rPr>
        <w:t xml:space="preserve"> will include quarterly reviews</w:t>
      </w:r>
      <w:r>
        <w:rPr>
          <w:rFonts w:ascii="Times New Roman" w:hAnsi="Times New Roman"/>
          <w:sz w:val="24"/>
          <w:szCs w:val="24"/>
        </w:rPr>
        <w:t xml:space="preserve"> </w:t>
      </w:r>
      <w:r w:rsidRPr="00441AC6">
        <w:rPr>
          <w:rFonts w:ascii="Times New Roman" w:hAnsi="Times New Roman"/>
          <w:sz w:val="24"/>
          <w:szCs w:val="24"/>
        </w:rPr>
        <w:t>to verify that all license applicants meet the required qualifications for journeyperson and master licenses. While no issues have been identified to date, the audit aims to ensure ongoing compliance and identify any potential gaps.</w:t>
      </w:r>
    </w:p>
    <w:p w14:paraId="0DA399E7" w14:textId="77777777" w:rsidR="00441AC6" w:rsidRPr="00441AC6" w:rsidRDefault="00441AC6" w:rsidP="00441AC6">
      <w:pPr>
        <w:spacing w:after="0" w:line="240" w:lineRule="auto"/>
        <w:jc w:val="both"/>
        <w:rPr>
          <w:rFonts w:ascii="Times New Roman" w:hAnsi="Times New Roman"/>
          <w:sz w:val="24"/>
          <w:szCs w:val="24"/>
        </w:rPr>
      </w:pPr>
    </w:p>
    <w:p w14:paraId="5853E2A5" w14:textId="25E009BE" w:rsidR="00441AC6" w:rsidRPr="00441AC6" w:rsidRDefault="00441AC6" w:rsidP="00441AC6">
      <w:pPr>
        <w:spacing w:after="0" w:line="240" w:lineRule="auto"/>
        <w:jc w:val="both"/>
        <w:rPr>
          <w:rFonts w:ascii="Times New Roman" w:hAnsi="Times New Roman"/>
          <w:sz w:val="24"/>
          <w:szCs w:val="24"/>
        </w:rPr>
      </w:pPr>
      <w:r w:rsidRPr="00441AC6">
        <w:rPr>
          <w:rFonts w:ascii="Times New Roman" w:hAnsi="Times New Roman"/>
          <w:sz w:val="24"/>
          <w:szCs w:val="24"/>
        </w:rPr>
        <w:t>The Board also continues to address public questions about licensing requirements, enforcement, and accountabilit</w:t>
      </w:r>
      <w:r w:rsidR="004F2390">
        <w:rPr>
          <w:rFonts w:ascii="Times New Roman" w:hAnsi="Times New Roman"/>
          <w:sz w:val="24"/>
          <w:szCs w:val="24"/>
        </w:rPr>
        <w:t xml:space="preserve">y, </w:t>
      </w:r>
      <w:r w:rsidRPr="00441AC6">
        <w:rPr>
          <w:rFonts w:ascii="Times New Roman" w:hAnsi="Times New Roman"/>
          <w:sz w:val="24"/>
          <w:szCs w:val="24"/>
        </w:rPr>
        <w:t>issues echoed at various outreach events. Efforts are ongoing to ensure that licensed professionals clearly understand who must hold a license and under what circumstances, particularly while working on job sites.</w:t>
      </w:r>
    </w:p>
    <w:p w14:paraId="252AC8D5" w14:textId="77777777" w:rsidR="00441AC6" w:rsidRPr="00441AC6" w:rsidRDefault="00441AC6" w:rsidP="00441AC6">
      <w:pPr>
        <w:spacing w:after="0" w:line="240" w:lineRule="auto"/>
        <w:jc w:val="both"/>
        <w:rPr>
          <w:rFonts w:ascii="Times New Roman" w:hAnsi="Times New Roman"/>
          <w:sz w:val="24"/>
          <w:szCs w:val="24"/>
        </w:rPr>
      </w:pPr>
    </w:p>
    <w:p w14:paraId="13B084E6" w14:textId="756754A3" w:rsidR="009B7B20" w:rsidRPr="009B7B20" w:rsidRDefault="00441AC6" w:rsidP="00441AC6">
      <w:pPr>
        <w:spacing w:after="0" w:line="240" w:lineRule="auto"/>
        <w:jc w:val="both"/>
        <w:rPr>
          <w:rFonts w:ascii="Times New Roman" w:hAnsi="Times New Roman"/>
          <w:sz w:val="24"/>
          <w:szCs w:val="24"/>
        </w:rPr>
      </w:pPr>
      <w:r w:rsidRPr="00441AC6">
        <w:rPr>
          <w:rFonts w:ascii="Times New Roman" w:hAnsi="Times New Roman"/>
          <w:sz w:val="24"/>
          <w:szCs w:val="24"/>
        </w:rPr>
        <w:t>Updates on the PSI audit and related efforts will be provided as results become available.</w:t>
      </w:r>
    </w:p>
    <w:p w14:paraId="2CF5E4E2" w14:textId="75E7277F" w:rsidR="00493936" w:rsidRPr="00B65C99" w:rsidRDefault="00493936" w:rsidP="0080563F">
      <w:pPr>
        <w:spacing w:after="0" w:line="240" w:lineRule="auto"/>
        <w:jc w:val="both"/>
        <w:rPr>
          <w:rFonts w:ascii="Times New Roman" w:eastAsia="Arial Unicode MS" w:hAnsi="Times New Roman"/>
          <w:b/>
          <w:color w:val="000000"/>
          <w:sz w:val="24"/>
          <w:szCs w:val="24"/>
          <w:u w:val="single" w:color="000000"/>
        </w:rPr>
      </w:pPr>
    </w:p>
    <w:p w14:paraId="52F0EE72" w14:textId="1C9DAAEA" w:rsidR="009A61BC" w:rsidRPr="009B7B20" w:rsidRDefault="008A0A28" w:rsidP="009B7B20">
      <w:pPr>
        <w:spacing w:after="0" w:line="240" w:lineRule="auto"/>
        <w:rPr>
          <w:rFonts w:ascii="Times New Roman" w:eastAsia="Arial Unicode MS" w:hAnsi="Times New Roman"/>
          <w:b/>
          <w:color w:val="000000"/>
          <w:sz w:val="24"/>
          <w:szCs w:val="24"/>
          <w:u w:val="single" w:color="000000"/>
        </w:rPr>
      </w:pPr>
      <w:r w:rsidRPr="00B65C99">
        <w:rPr>
          <w:rFonts w:ascii="Times New Roman" w:eastAsia="Arial Unicode MS" w:hAnsi="Times New Roman"/>
          <w:b/>
          <w:color w:val="000000"/>
          <w:sz w:val="24"/>
          <w:szCs w:val="24"/>
          <w:u w:val="single" w:color="000000"/>
        </w:rPr>
        <w:t>COUNSEL’S REPORT</w:t>
      </w:r>
    </w:p>
    <w:p w14:paraId="7FF8731C" w14:textId="77777777" w:rsidR="00A3391A" w:rsidRPr="00B65C99" w:rsidRDefault="00A3391A" w:rsidP="00A3391A">
      <w:pPr>
        <w:spacing w:after="0" w:line="240" w:lineRule="auto"/>
        <w:jc w:val="both"/>
        <w:rPr>
          <w:rFonts w:ascii="Times New Roman" w:eastAsia="Arial Unicode MS" w:hAnsi="Times New Roman"/>
          <w:bCs/>
          <w:color w:val="000000"/>
          <w:sz w:val="24"/>
          <w:szCs w:val="24"/>
        </w:rPr>
      </w:pPr>
    </w:p>
    <w:p w14:paraId="10376CBC" w14:textId="48D86DA4" w:rsidR="005E70A6" w:rsidRPr="00B65C99" w:rsidRDefault="00425C2A" w:rsidP="00550F99">
      <w:pPr>
        <w:spacing w:after="0" w:line="240" w:lineRule="auto"/>
        <w:jc w:val="both"/>
        <w:rPr>
          <w:rFonts w:ascii="Times New Roman" w:eastAsia="Arial Unicode MS" w:hAnsi="Times New Roman"/>
          <w:bCs/>
          <w:color w:val="000000"/>
          <w:sz w:val="24"/>
          <w:szCs w:val="24"/>
        </w:rPr>
      </w:pPr>
      <w:r w:rsidRPr="00B65C99">
        <w:rPr>
          <w:rFonts w:ascii="Times New Roman" w:eastAsia="Arial Unicode MS" w:hAnsi="Times New Roman"/>
          <w:bCs/>
          <w:color w:val="000000"/>
          <w:sz w:val="24"/>
          <w:szCs w:val="24"/>
        </w:rPr>
        <w:t xml:space="preserve">Counsel </w:t>
      </w:r>
      <w:r w:rsidR="00971D0B" w:rsidRPr="00B65C99">
        <w:rPr>
          <w:rFonts w:ascii="Times New Roman" w:eastAsia="Arial Unicode MS" w:hAnsi="Times New Roman"/>
          <w:bCs/>
          <w:color w:val="000000"/>
          <w:sz w:val="24"/>
          <w:szCs w:val="24"/>
        </w:rPr>
        <w:t>did not offer a report</w:t>
      </w:r>
      <w:r w:rsidR="004F2390">
        <w:rPr>
          <w:rFonts w:ascii="Times New Roman" w:eastAsia="Arial Unicode MS" w:hAnsi="Times New Roman"/>
          <w:bCs/>
          <w:color w:val="000000"/>
          <w:sz w:val="24"/>
          <w:szCs w:val="24"/>
        </w:rPr>
        <w:t xml:space="preserve">, but reminded the Board that it should plan to hold its annual officer elections during the August meeting. </w:t>
      </w:r>
      <w:r w:rsidR="004364BB">
        <w:rPr>
          <w:rFonts w:ascii="Times New Roman" w:eastAsia="Arial Unicode MS" w:hAnsi="Times New Roman"/>
          <w:bCs/>
          <w:color w:val="000000"/>
          <w:sz w:val="24"/>
          <w:szCs w:val="24"/>
        </w:rPr>
        <w:t>She explained that</w:t>
      </w:r>
      <w:r w:rsidR="004F2390">
        <w:rPr>
          <w:rFonts w:ascii="Times New Roman" w:eastAsia="Arial Unicode MS" w:hAnsi="Times New Roman"/>
          <w:bCs/>
          <w:color w:val="000000"/>
          <w:sz w:val="24"/>
          <w:szCs w:val="24"/>
        </w:rPr>
        <w:t xml:space="preserve"> current officers may be nominated </w:t>
      </w:r>
      <w:r w:rsidR="004364BB">
        <w:rPr>
          <w:rFonts w:ascii="Times New Roman" w:eastAsia="Arial Unicode MS" w:hAnsi="Times New Roman"/>
          <w:bCs/>
          <w:color w:val="000000"/>
          <w:sz w:val="24"/>
          <w:szCs w:val="24"/>
        </w:rPr>
        <w:t xml:space="preserve">or self-nominate </w:t>
      </w:r>
      <w:r w:rsidR="004F2390">
        <w:rPr>
          <w:rFonts w:ascii="Times New Roman" w:eastAsia="Arial Unicode MS" w:hAnsi="Times New Roman"/>
          <w:bCs/>
          <w:color w:val="000000"/>
          <w:sz w:val="24"/>
          <w:szCs w:val="24"/>
        </w:rPr>
        <w:t xml:space="preserve">to continue in their post or </w:t>
      </w:r>
      <w:r w:rsidR="004364BB">
        <w:rPr>
          <w:rFonts w:ascii="Times New Roman" w:eastAsia="Arial Unicode MS" w:hAnsi="Times New Roman"/>
          <w:bCs/>
          <w:color w:val="000000"/>
          <w:sz w:val="24"/>
          <w:szCs w:val="24"/>
        </w:rPr>
        <w:t xml:space="preserve">a different member </w:t>
      </w:r>
      <w:r w:rsidR="004F2390">
        <w:rPr>
          <w:rFonts w:ascii="Times New Roman" w:eastAsia="Arial Unicode MS" w:hAnsi="Times New Roman"/>
          <w:bCs/>
          <w:color w:val="000000"/>
          <w:sz w:val="24"/>
          <w:szCs w:val="24"/>
        </w:rPr>
        <w:t>may be nominated</w:t>
      </w:r>
      <w:r w:rsidR="004364BB">
        <w:rPr>
          <w:rFonts w:ascii="Times New Roman" w:eastAsia="Arial Unicode MS" w:hAnsi="Times New Roman"/>
          <w:bCs/>
          <w:color w:val="000000"/>
          <w:sz w:val="24"/>
          <w:szCs w:val="24"/>
        </w:rPr>
        <w:t>.</w:t>
      </w:r>
    </w:p>
    <w:p w14:paraId="6D2AAE8A" w14:textId="77777777" w:rsidR="00493936" w:rsidRPr="00B65C99" w:rsidRDefault="00493936" w:rsidP="00550F99">
      <w:pPr>
        <w:spacing w:after="0" w:line="240" w:lineRule="auto"/>
        <w:jc w:val="both"/>
        <w:rPr>
          <w:rFonts w:ascii="Times New Roman" w:eastAsia="Arial Unicode MS" w:hAnsi="Times New Roman"/>
          <w:bCs/>
          <w:color w:val="000000"/>
          <w:sz w:val="24"/>
          <w:szCs w:val="24"/>
        </w:rPr>
      </w:pPr>
    </w:p>
    <w:p w14:paraId="24010CCB" w14:textId="7DC17DEB" w:rsidR="00A3391A" w:rsidRPr="00B65C99" w:rsidRDefault="008A0A28" w:rsidP="007708E9">
      <w:pPr>
        <w:spacing w:after="0" w:line="240" w:lineRule="auto"/>
        <w:rPr>
          <w:rFonts w:ascii="Times New Roman" w:eastAsia="Arial Unicode MS" w:hAnsi="Times New Roman"/>
          <w:b/>
          <w:bCs/>
          <w:color w:val="000000"/>
          <w:sz w:val="24"/>
          <w:szCs w:val="24"/>
          <w:u w:val="single"/>
        </w:rPr>
      </w:pPr>
      <w:r w:rsidRPr="00B65C99">
        <w:rPr>
          <w:rFonts w:ascii="Times New Roman" w:eastAsia="Arial Unicode MS" w:hAnsi="Times New Roman"/>
          <w:b/>
          <w:bCs/>
          <w:color w:val="000000"/>
          <w:sz w:val="24"/>
          <w:szCs w:val="24"/>
          <w:u w:val="single"/>
        </w:rPr>
        <w:t>CHAIR’S REPORT</w:t>
      </w:r>
    </w:p>
    <w:p w14:paraId="06F859CB" w14:textId="77777777" w:rsidR="003C1E24" w:rsidRPr="00B65C99" w:rsidRDefault="003C1E24" w:rsidP="00A3391A">
      <w:pPr>
        <w:spacing w:after="0" w:line="240" w:lineRule="auto"/>
        <w:jc w:val="both"/>
        <w:rPr>
          <w:rFonts w:ascii="Times New Roman" w:hAnsi="Times New Roman"/>
          <w:sz w:val="24"/>
          <w:szCs w:val="24"/>
        </w:rPr>
      </w:pPr>
    </w:p>
    <w:p w14:paraId="176A9BCA" w14:textId="31F30525" w:rsidR="00C32401" w:rsidRPr="00B65C99" w:rsidRDefault="00425C2A" w:rsidP="00441AC6">
      <w:pPr>
        <w:spacing w:after="0" w:line="240" w:lineRule="auto"/>
        <w:jc w:val="both"/>
        <w:rPr>
          <w:rFonts w:ascii="Times New Roman" w:hAnsi="Times New Roman"/>
          <w:sz w:val="24"/>
          <w:szCs w:val="24"/>
        </w:rPr>
      </w:pPr>
      <w:r w:rsidRPr="00B65C99">
        <w:rPr>
          <w:rFonts w:ascii="Times New Roman" w:hAnsi="Times New Roman"/>
          <w:sz w:val="24"/>
          <w:szCs w:val="24"/>
        </w:rPr>
        <w:t>Chairman Brown did not offer a report</w:t>
      </w:r>
      <w:r w:rsidR="004364BB">
        <w:rPr>
          <w:rFonts w:ascii="Times New Roman" w:hAnsi="Times New Roman"/>
          <w:sz w:val="24"/>
          <w:szCs w:val="24"/>
        </w:rPr>
        <w:t>.</w:t>
      </w:r>
      <w:r w:rsidR="009B7B20">
        <w:rPr>
          <w:rFonts w:ascii="Times New Roman" w:hAnsi="Times New Roman"/>
          <w:sz w:val="24"/>
          <w:szCs w:val="24"/>
        </w:rPr>
        <w:t xml:space="preserve"> </w:t>
      </w:r>
    </w:p>
    <w:p w14:paraId="0355C50F" w14:textId="359237EC" w:rsidR="00BB69EA" w:rsidRPr="00441AC6" w:rsidRDefault="00BB69EA" w:rsidP="00441AC6">
      <w:pPr>
        <w:spacing w:after="0" w:line="240" w:lineRule="auto"/>
        <w:rPr>
          <w:rFonts w:ascii="Times New Roman" w:hAnsi="Times New Roman"/>
          <w:b/>
          <w:sz w:val="24"/>
          <w:szCs w:val="24"/>
          <w:u w:val="single"/>
        </w:rPr>
      </w:pPr>
    </w:p>
    <w:p w14:paraId="1631D0A6" w14:textId="3EEC1E5E" w:rsidR="00425C2A" w:rsidRPr="00B65C99" w:rsidRDefault="00425C2A" w:rsidP="00316EA4">
      <w:pPr>
        <w:spacing w:after="0" w:line="240" w:lineRule="auto"/>
        <w:jc w:val="both"/>
        <w:rPr>
          <w:rFonts w:ascii="Times New Roman" w:hAnsi="Times New Roman"/>
          <w:b/>
          <w:bCs/>
          <w:sz w:val="24"/>
          <w:szCs w:val="24"/>
          <w:u w:val="single"/>
        </w:rPr>
      </w:pPr>
      <w:r w:rsidRPr="00B65C99">
        <w:rPr>
          <w:rFonts w:ascii="Times New Roman" w:hAnsi="Times New Roman"/>
          <w:b/>
          <w:bCs/>
          <w:sz w:val="24"/>
          <w:szCs w:val="24"/>
          <w:u w:val="single"/>
        </w:rPr>
        <w:t>CLOSED SESSION</w:t>
      </w:r>
    </w:p>
    <w:p w14:paraId="735F282F" w14:textId="77777777" w:rsidR="004F2390" w:rsidRDefault="004F2390" w:rsidP="00F71783">
      <w:pPr>
        <w:spacing w:after="0" w:line="240" w:lineRule="auto"/>
        <w:jc w:val="both"/>
        <w:rPr>
          <w:rFonts w:ascii="Times New Roman" w:hAnsi="Times New Roman"/>
          <w:sz w:val="24"/>
          <w:szCs w:val="24"/>
        </w:rPr>
      </w:pPr>
    </w:p>
    <w:p w14:paraId="17BAAB21" w14:textId="047260A0" w:rsidR="00F71783" w:rsidRPr="00F71783" w:rsidRDefault="008B5AF2" w:rsidP="00F71783">
      <w:pPr>
        <w:spacing w:after="0" w:line="240" w:lineRule="auto"/>
        <w:jc w:val="both"/>
        <w:rPr>
          <w:rFonts w:ascii="Times New Roman" w:hAnsi="Times New Roman"/>
          <w:sz w:val="24"/>
          <w:szCs w:val="24"/>
        </w:rPr>
      </w:pPr>
      <w:r w:rsidRPr="008B5AF2">
        <w:rPr>
          <w:rFonts w:ascii="Times New Roman" w:hAnsi="Times New Roman"/>
          <w:sz w:val="24"/>
          <w:szCs w:val="24"/>
        </w:rPr>
        <w:t>A motion to enter closed session was made by Mr. Steinman, seconded by Mr. Irvin, and unanimously approved by the Board. The Board entered closed session at 11:20 a.m.</w:t>
      </w:r>
      <w:r w:rsidR="00F71783" w:rsidRPr="00F71783">
        <w:t xml:space="preserve"> </w:t>
      </w:r>
      <w:r w:rsidR="00F71783" w:rsidRPr="00F71783">
        <w:rPr>
          <w:rFonts w:ascii="Times New Roman" w:hAnsi="Times New Roman"/>
          <w:sz w:val="24"/>
          <w:szCs w:val="24"/>
        </w:rPr>
        <w:t xml:space="preserve">The Board entered closed session to review a request for license reinstatement from a former master electrician whose license was surrendered as part of a global settlement resolving three </w:t>
      </w:r>
      <w:r w:rsidR="004364BB">
        <w:rPr>
          <w:rFonts w:ascii="Times New Roman" w:hAnsi="Times New Roman"/>
          <w:sz w:val="24"/>
          <w:szCs w:val="24"/>
        </w:rPr>
        <w:t xml:space="preserve">(3) </w:t>
      </w:r>
      <w:r w:rsidR="00F71783" w:rsidRPr="00F71783">
        <w:rPr>
          <w:rFonts w:ascii="Times New Roman" w:hAnsi="Times New Roman"/>
          <w:sz w:val="24"/>
          <w:szCs w:val="24"/>
        </w:rPr>
        <w:t>complaints filed in FY 2020, with resolution finalized in 2023.</w:t>
      </w:r>
    </w:p>
    <w:p w14:paraId="6F43C536" w14:textId="77777777" w:rsidR="00F71783" w:rsidRPr="00F71783" w:rsidRDefault="00F71783" w:rsidP="00F71783">
      <w:pPr>
        <w:spacing w:after="0" w:line="240" w:lineRule="auto"/>
        <w:jc w:val="both"/>
        <w:rPr>
          <w:rFonts w:ascii="Times New Roman" w:hAnsi="Times New Roman"/>
          <w:sz w:val="24"/>
          <w:szCs w:val="24"/>
        </w:rPr>
      </w:pPr>
    </w:p>
    <w:p w14:paraId="15F1999D" w14:textId="2B8C1095" w:rsidR="00F71783" w:rsidRDefault="00F71783" w:rsidP="00F71783">
      <w:pPr>
        <w:spacing w:after="0" w:line="240" w:lineRule="auto"/>
        <w:jc w:val="both"/>
        <w:rPr>
          <w:rFonts w:ascii="Times New Roman" w:hAnsi="Times New Roman"/>
          <w:sz w:val="24"/>
          <w:szCs w:val="24"/>
        </w:rPr>
      </w:pPr>
      <w:r w:rsidRPr="00F71783">
        <w:rPr>
          <w:rFonts w:ascii="Times New Roman" w:hAnsi="Times New Roman"/>
          <w:sz w:val="24"/>
          <w:szCs w:val="24"/>
        </w:rPr>
        <w:t>A charge letter was issued on July 11, 2023, and a consent order was signed on September 10, 2023, and executed on October 10, 2023, in which the individual admitted responsibility for the violations</w:t>
      </w:r>
      <w:r w:rsidR="00466D3B">
        <w:rPr>
          <w:rFonts w:ascii="Times New Roman" w:hAnsi="Times New Roman"/>
          <w:sz w:val="24"/>
          <w:szCs w:val="24"/>
        </w:rPr>
        <w:t xml:space="preserve">, which each constituted job abandonment. </w:t>
      </w:r>
    </w:p>
    <w:p w14:paraId="33BE5AD3" w14:textId="77777777" w:rsidR="00466D3B" w:rsidRPr="00F71783" w:rsidRDefault="00466D3B" w:rsidP="00F71783">
      <w:pPr>
        <w:spacing w:after="0" w:line="240" w:lineRule="auto"/>
        <w:jc w:val="both"/>
        <w:rPr>
          <w:rFonts w:ascii="Times New Roman" w:hAnsi="Times New Roman"/>
          <w:sz w:val="24"/>
          <w:szCs w:val="24"/>
        </w:rPr>
      </w:pPr>
    </w:p>
    <w:p w14:paraId="709ECC36" w14:textId="59ACCC1F" w:rsidR="00F71783" w:rsidRPr="00F71783" w:rsidRDefault="00F71783" w:rsidP="00F71783">
      <w:pPr>
        <w:spacing w:after="0" w:line="240" w:lineRule="auto"/>
        <w:jc w:val="both"/>
        <w:rPr>
          <w:rFonts w:ascii="Times New Roman" w:hAnsi="Times New Roman"/>
          <w:sz w:val="24"/>
          <w:szCs w:val="24"/>
        </w:rPr>
      </w:pPr>
      <w:r w:rsidRPr="00F71783">
        <w:rPr>
          <w:rFonts w:ascii="Times New Roman" w:hAnsi="Times New Roman"/>
          <w:sz w:val="24"/>
          <w:szCs w:val="24"/>
        </w:rPr>
        <w:t xml:space="preserve">Under the consent order, the individual agreed not to apply for reinstatement for one </w:t>
      </w:r>
      <w:r w:rsidR="00466D3B">
        <w:rPr>
          <w:rFonts w:ascii="Times New Roman" w:hAnsi="Times New Roman"/>
          <w:sz w:val="24"/>
          <w:szCs w:val="24"/>
        </w:rPr>
        <w:t xml:space="preserve">(1) </w:t>
      </w:r>
      <w:r w:rsidRPr="00F71783">
        <w:rPr>
          <w:rFonts w:ascii="Times New Roman" w:hAnsi="Times New Roman"/>
          <w:sz w:val="24"/>
          <w:szCs w:val="24"/>
        </w:rPr>
        <w:t>year from the date of signing.</w:t>
      </w:r>
      <w:r w:rsidR="004364BB">
        <w:rPr>
          <w:rFonts w:ascii="Times New Roman" w:hAnsi="Times New Roman"/>
          <w:sz w:val="24"/>
          <w:szCs w:val="24"/>
        </w:rPr>
        <w:t xml:space="preserve"> The consent order provided that s</w:t>
      </w:r>
      <w:r w:rsidRPr="00F71783">
        <w:rPr>
          <w:rFonts w:ascii="Times New Roman" w:hAnsi="Times New Roman"/>
          <w:sz w:val="24"/>
          <w:szCs w:val="24"/>
        </w:rPr>
        <w:t>hould an application</w:t>
      </w:r>
      <w:r w:rsidR="004364BB">
        <w:rPr>
          <w:rFonts w:ascii="Times New Roman" w:hAnsi="Times New Roman"/>
          <w:sz w:val="24"/>
          <w:szCs w:val="24"/>
        </w:rPr>
        <w:t xml:space="preserve"> for reinstatement</w:t>
      </w:r>
      <w:r w:rsidRPr="00F71783">
        <w:rPr>
          <w:rFonts w:ascii="Times New Roman" w:hAnsi="Times New Roman"/>
          <w:sz w:val="24"/>
          <w:szCs w:val="24"/>
        </w:rPr>
        <w:t xml:space="preserve"> be submitted after that period, a reinstatement hearing before the Board </w:t>
      </w:r>
      <w:r w:rsidR="00CB7D17">
        <w:rPr>
          <w:rFonts w:ascii="Times New Roman" w:hAnsi="Times New Roman"/>
          <w:sz w:val="24"/>
          <w:szCs w:val="24"/>
        </w:rPr>
        <w:t>was</w:t>
      </w:r>
      <w:r w:rsidRPr="00F71783">
        <w:rPr>
          <w:rFonts w:ascii="Times New Roman" w:hAnsi="Times New Roman"/>
          <w:sz w:val="24"/>
          <w:szCs w:val="24"/>
        </w:rPr>
        <w:t xml:space="preserve"> required, along with compliance with </w:t>
      </w:r>
      <w:r w:rsidR="00466D3B">
        <w:rPr>
          <w:rFonts w:ascii="Times New Roman" w:hAnsi="Times New Roman"/>
          <w:sz w:val="24"/>
          <w:szCs w:val="24"/>
        </w:rPr>
        <w:t xml:space="preserve">any </w:t>
      </w:r>
      <w:r w:rsidRPr="00F71783">
        <w:rPr>
          <w:rFonts w:ascii="Times New Roman" w:hAnsi="Times New Roman"/>
          <w:sz w:val="24"/>
          <w:szCs w:val="24"/>
        </w:rPr>
        <w:t>other stipulated conditions.</w:t>
      </w:r>
    </w:p>
    <w:p w14:paraId="0BBA9D6A" w14:textId="77777777" w:rsidR="00466D3B" w:rsidRDefault="00466D3B" w:rsidP="00F71783">
      <w:pPr>
        <w:spacing w:after="0" w:line="240" w:lineRule="auto"/>
        <w:jc w:val="both"/>
        <w:rPr>
          <w:rFonts w:ascii="Times New Roman" w:hAnsi="Times New Roman"/>
          <w:sz w:val="24"/>
          <w:szCs w:val="24"/>
        </w:rPr>
      </w:pPr>
    </w:p>
    <w:p w14:paraId="754AC6F7" w14:textId="2FE796F7" w:rsidR="004947C7" w:rsidRDefault="004947C7" w:rsidP="004947C7">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Following a review of the individual’s personal statement, Mr. Smith moved to schedule a hearing on the reinstatement request, which was seconded by Mr. Steinman. The Board unanimously voted to schedule a hearing to verify the claims presented in support of </w:t>
      </w:r>
      <w:r w:rsidR="00B31079">
        <w:rPr>
          <w:rFonts w:ascii="Times New Roman" w:hAnsi="Times New Roman"/>
          <w:sz w:val="24"/>
          <w:szCs w:val="24"/>
        </w:rPr>
        <w:t>the</w:t>
      </w:r>
      <w:r>
        <w:rPr>
          <w:rFonts w:ascii="Times New Roman" w:hAnsi="Times New Roman"/>
          <w:sz w:val="24"/>
          <w:szCs w:val="24"/>
        </w:rPr>
        <w:t xml:space="preserve"> reinstatement request</w:t>
      </w:r>
      <w:r w:rsidR="004364BB">
        <w:rPr>
          <w:rFonts w:ascii="Times New Roman" w:hAnsi="Times New Roman"/>
          <w:sz w:val="24"/>
          <w:szCs w:val="24"/>
        </w:rPr>
        <w:t xml:space="preserve">, including </w:t>
      </w:r>
      <w:r w:rsidR="00CB7D17">
        <w:rPr>
          <w:rFonts w:ascii="Times New Roman" w:hAnsi="Times New Roman"/>
          <w:sz w:val="24"/>
          <w:szCs w:val="24"/>
        </w:rPr>
        <w:t>documentation</w:t>
      </w:r>
      <w:r w:rsidR="004364BB">
        <w:rPr>
          <w:rFonts w:ascii="Times New Roman" w:hAnsi="Times New Roman"/>
          <w:sz w:val="24"/>
          <w:szCs w:val="24"/>
        </w:rPr>
        <w:t xml:space="preserve"> of restitution made by the applicant </w:t>
      </w:r>
      <w:r w:rsidR="00B31079">
        <w:rPr>
          <w:rFonts w:ascii="Times New Roman" w:hAnsi="Times New Roman"/>
          <w:sz w:val="24"/>
          <w:szCs w:val="24"/>
        </w:rPr>
        <w:t xml:space="preserve">to complainants </w:t>
      </w:r>
      <w:r w:rsidR="004364BB">
        <w:rPr>
          <w:rFonts w:ascii="Times New Roman" w:hAnsi="Times New Roman"/>
          <w:sz w:val="24"/>
          <w:szCs w:val="24"/>
        </w:rPr>
        <w:t>and as well as</w:t>
      </w:r>
      <w:r w:rsidR="00B31079">
        <w:rPr>
          <w:rFonts w:ascii="Times New Roman" w:hAnsi="Times New Roman"/>
          <w:sz w:val="24"/>
          <w:szCs w:val="24"/>
        </w:rPr>
        <w:t xml:space="preserve"> a</w:t>
      </w:r>
      <w:r w:rsidR="004364BB">
        <w:rPr>
          <w:rFonts w:ascii="Times New Roman" w:hAnsi="Times New Roman"/>
          <w:sz w:val="24"/>
          <w:szCs w:val="24"/>
        </w:rPr>
        <w:t xml:space="preserve"> reference letter from an electrician familiar with the applicant’s endeavor to </w:t>
      </w:r>
      <w:r w:rsidR="00B31079">
        <w:rPr>
          <w:rFonts w:ascii="Times New Roman" w:hAnsi="Times New Roman"/>
          <w:sz w:val="24"/>
          <w:szCs w:val="24"/>
        </w:rPr>
        <w:t xml:space="preserve">observe and </w:t>
      </w:r>
      <w:r w:rsidR="004364BB">
        <w:rPr>
          <w:rFonts w:ascii="Times New Roman" w:hAnsi="Times New Roman"/>
          <w:sz w:val="24"/>
          <w:szCs w:val="24"/>
        </w:rPr>
        <w:t xml:space="preserve">adopt best </w:t>
      </w:r>
      <w:r w:rsidR="00CB7D17">
        <w:rPr>
          <w:rFonts w:ascii="Times New Roman" w:hAnsi="Times New Roman"/>
          <w:sz w:val="24"/>
          <w:szCs w:val="24"/>
        </w:rPr>
        <w:t xml:space="preserve">business </w:t>
      </w:r>
      <w:r w:rsidR="004364BB">
        <w:rPr>
          <w:rFonts w:ascii="Times New Roman" w:hAnsi="Times New Roman"/>
          <w:sz w:val="24"/>
          <w:szCs w:val="24"/>
        </w:rPr>
        <w:t>practices.</w:t>
      </w:r>
    </w:p>
    <w:p w14:paraId="50BFF228" w14:textId="77777777" w:rsidR="004947C7" w:rsidRDefault="004947C7" w:rsidP="004947C7">
      <w:pPr>
        <w:spacing w:after="0" w:line="240" w:lineRule="auto"/>
        <w:jc w:val="both"/>
        <w:rPr>
          <w:rFonts w:ascii="Times New Roman" w:hAnsi="Times New Roman"/>
          <w:sz w:val="24"/>
          <w:szCs w:val="24"/>
        </w:rPr>
      </w:pPr>
    </w:p>
    <w:p w14:paraId="3D99AA21" w14:textId="73FE3514" w:rsidR="00466D3B" w:rsidRDefault="004947C7" w:rsidP="00F71783">
      <w:pPr>
        <w:spacing w:after="0" w:line="240" w:lineRule="auto"/>
        <w:jc w:val="both"/>
        <w:rPr>
          <w:rFonts w:ascii="Times New Roman" w:hAnsi="Times New Roman"/>
          <w:sz w:val="24"/>
          <w:szCs w:val="24"/>
        </w:rPr>
      </w:pPr>
      <w:r>
        <w:rPr>
          <w:rFonts w:ascii="Times New Roman" w:hAnsi="Times New Roman"/>
          <w:sz w:val="24"/>
          <w:szCs w:val="24"/>
        </w:rPr>
        <w:t xml:space="preserve">A motion to return to the </w:t>
      </w:r>
      <w:r w:rsidR="00CB7D17">
        <w:rPr>
          <w:rFonts w:ascii="Times New Roman" w:hAnsi="Times New Roman"/>
          <w:sz w:val="24"/>
          <w:szCs w:val="24"/>
        </w:rPr>
        <w:t>B</w:t>
      </w:r>
      <w:r>
        <w:rPr>
          <w:rFonts w:ascii="Times New Roman" w:hAnsi="Times New Roman"/>
          <w:sz w:val="24"/>
          <w:szCs w:val="24"/>
        </w:rPr>
        <w:t xml:space="preserve">usiness </w:t>
      </w:r>
      <w:r w:rsidR="00CB7D17">
        <w:rPr>
          <w:rFonts w:ascii="Times New Roman" w:hAnsi="Times New Roman"/>
          <w:sz w:val="24"/>
          <w:szCs w:val="24"/>
        </w:rPr>
        <w:t>M</w:t>
      </w:r>
      <w:r>
        <w:rPr>
          <w:rFonts w:ascii="Times New Roman" w:hAnsi="Times New Roman"/>
          <w:sz w:val="24"/>
          <w:szCs w:val="24"/>
        </w:rPr>
        <w:t>eeting was made by Mr. Irvin, seconded by Mr. Steinman, and unanimously approved by the Board at 11:43 a.m.</w:t>
      </w:r>
    </w:p>
    <w:p w14:paraId="7323FE4A" w14:textId="1E9E651C" w:rsidR="004947C7" w:rsidRPr="00B65C99" w:rsidRDefault="004947C7" w:rsidP="00F71783">
      <w:pPr>
        <w:spacing w:after="0" w:line="240" w:lineRule="auto"/>
        <w:jc w:val="both"/>
        <w:rPr>
          <w:rFonts w:ascii="Times New Roman" w:hAnsi="Times New Roman"/>
          <w:sz w:val="24"/>
          <w:szCs w:val="24"/>
        </w:rPr>
      </w:pPr>
      <w:r>
        <w:rPr>
          <w:rFonts w:ascii="Times New Roman" w:hAnsi="Times New Roman"/>
          <w:sz w:val="24"/>
          <w:szCs w:val="24"/>
        </w:rPr>
        <w:t xml:space="preserve"> </w:t>
      </w:r>
    </w:p>
    <w:p w14:paraId="2656CFA3" w14:textId="537481D6" w:rsidR="00466D3B" w:rsidRDefault="00466D3B" w:rsidP="00466D3B">
      <w:pPr>
        <w:spacing w:after="0" w:line="240" w:lineRule="auto"/>
        <w:rPr>
          <w:rFonts w:ascii="Times New Roman" w:eastAsia="Times New Roman" w:hAnsi="Times New Roman"/>
          <w:sz w:val="24"/>
          <w:szCs w:val="24"/>
        </w:rPr>
      </w:pPr>
      <w:bookmarkStart w:id="6" w:name="_Hlk149821666"/>
      <w:r w:rsidRPr="00F71783">
        <w:rPr>
          <w:rFonts w:ascii="Times New Roman" w:eastAsia="Times New Roman" w:hAnsi="Times New Roman"/>
          <w:sz w:val="24"/>
          <w:szCs w:val="24"/>
        </w:rPr>
        <w:t xml:space="preserve">A motion to approve the findings of the </w:t>
      </w:r>
      <w:r w:rsidR="0031617C">
        <w:rPr>
          <w:rFonts w:ascii="Times New Roman" w:eastAsia="Times New Roman" w:hAnsi="Times New Roman"/>
          <w:sz w:val="24"/>
          <w:szCs w:val="24"/>
        </w:rPr>
        <w:t>c</w:t>
      </w:r>
      <w:r w:rsidRPr="00F71783">
        <w:rPr>
          <w:rFonts w:ascii="Times New Roman" w:eastAsia="Times New Roman" w:hAnsi="Times New Roman"/>
          <w:sz w:val="24"/>
          <w:szCs w:val="24"/>
        </w:rPr>
        <w:t xml:space="preserve">losed session was made by Mr. </w:t>
      </w:r>
      <w:r>
        <w:rPr>
          <w:rFonts w:ascii="Times New Roman" w:eastAsia="Times New Roman" w:hAnsi="Times New Roman"/>
          <w:sz w:val="24"/>
          <w:szCs w:val="24"/>
        </w:rPr>
        <w:t>Steinman</w:t>
      </w:r>
      <w:r w:rsidRPr="00F71783">
        <w:rPr>
          <w:rFonts w:ascii="Times New Roman" w:eastAsia="Times New Roman" w:hAnsi="Times New Roman"/>
          <w:sz w:val="24"/>
          <w:szCs w:val="24"/>
        </w:rPr>
        <w:t xml:space="preserve">, seconded by Mr. </w:t>
      </w:r>
      <w:r>
        <w:rPr>
          <w:rFonts w:ascii="Times New Roman" w:eastAsia="Times New Roman" w:hAnsi="Times New Roman"/>
          <w:sz w:val="24"/>
          <w:szCs w:val="24"/>
        </w:rPr>
        <w:t>Irvin</w:t>
      </w:r>
      <w:r w:rsidRPr="00F71783">
        <w:rPr>
          <w:rFonts w:ascii="Times New Roman" w:eastAsia="Times New Roman" w:hAnsi="Times New Roman"/>
          <w:sz w:val="24"/>
          <w:szCs w:val="24"/>
        </w:rPr>
        <w:t xml:space="preserve"> and unanimously approved by the Board.  </w:t>
      </w:r>
    </w:p>
    <w:p w14:paraId="03C5EC11" w14:textId="77777777" w:rsidR="008B5071" w:rsidRPr="00B65C99" w:rsidRDefault="008B5071" w:rsidP="00550F99">
      <w:pPr>
        <w:spacing w:after="0" w:line="240" w:lineRule="auto"/>
        <w:rPr>
          <w:rFonts w:ascii="Times New Roman" w:eastAsia="Arial Unicode MS" w:hAnsi="Times New Roman"/>
          <w:b/>
          <w:sz w:val="24"/>
          <w:szCs w:val="24"/>
          <w:u w:val="single" w:color="000000"/>
        </w:rPr>
      </w:pPr>
    </w:p>
    <w:p w14:paraId="4D8BDE51" w14:textId="2A3D111A" w:rsidR="00550F99" w:rsidRPr="00B65C99" w:rsidRDefault="00B64F61" w:rsidP="00550F99">
      <w:pPr>
        <w:spacing w:after="0" w:line="240" w:lineRule="auto"/>
        <w:rPr>
          <w:rFonts w:ascii="Times New Roman" w:eastAsia="Arial Unicode MS" w:hAnsi="Times New Roman"/>
          <w:b/>
          <w:sz w:val="24"/>
          <w:szCs w:val="24"/>
          <w:u w:val="single" w:color="000000"/>
        </w:rPr>
      </w:pPr>
      <w:r w:rsidRPr="00B65C99">
        <w:rPr>
          <w:rFonts w:ascii="Times New Roman" w:eastAsia="Arial Unicode MS" w:hAnsi="Times New Roman"/>
          <w:b/>
          <w:sz w:val="24"/>
          <w:szCs w:val="24"/>
          <w:u w:val="single" w:color="000000"/>
        </w:rPr>
        <w:t>ADJOURNMENT</w:t>
      </w:r>
    </w:p>
    <w:p w14:paraId="2FDABC19" w14:textId="77777777" w:rsidR="004947C7" w:rsidRDefault="004947C7" w:rsidP="00F71783">
      <w:pPr>
        <w:spacing w:after="0" w:line="240" w:lineRule="auto"/>
        <w:rPr>
          <w:rFonts w:ascii="Times New Roman" w:eastAsia="Times New Roman" w:hAnsi="Times New Roman"/>
          <w:sz w:val="24"/>
          <w:szCs w:val="24"/>
        </w:rPr>
      </w:pPr>
    </w:p>
    <w:p w14:paraId="4737C929" w14:textId="1A58CF27" w:rsidR="005E70A6" w:rsidRPr="00B65C99" w:rsidRDefault="00F71783" w:rsidP="00F71783">
      <w:pPr>
        <w:spacing w:after="0" w:line="240" w:lineRule="auto"/>
        <w:rPr>
          <w:rFonts w:ascii="Times New Roman" w:eastAsia="Times New Roman" w:hAnsi="Times New Roman"/>
          <w:sz w:val="24"/>
          <w:szCs w:val="24"/>
        </w:rPr>
      </w:pPr>
      <w:r w:rsidRPr="00F71783">
        <w:rPr>
          <w:rFonts w:ascii="Times New Roman" w:eastAsia="Times New Roman" w:hAnsi="Times New Roman"/>
          <w:sz w:val="24"/>
          <w:szCs w:val="24"/>
        </w:rPr>
        <w:t xml:space="preserve">A motion to return to </w:t>
      </w:r>
      <w:r>
        <w:rPr>
          <w:rFonts w:ascii="Times New Roman" w:eastAsia="Times New Roman" w:hAnsi="Times New Roman"/>
          <w:sz w:val="24"/>
          <w:szCs w:val="24"/>
        </w:rPr>
        <w:t>adjourn</w:t>
      </w:r>
      <w:r w:rsidRPr="00F71783">
        <w:rPr>
          <w:rFonts w:ascii="Times New Roman" w:eastAsia="Times New Roman" w:hAnsi="Times New Roman"/>
          <w:sz w:val="24"/>
          <w:szCs w:val="24"/>
        </w:rPr>
        <w:t xml:space="preserve"> was made by Mr. Irvin, seconded by Mr. Steinman, and unanimously approved by the Board</w:t>
      </w:r>
      <w:r w:rsidR="00466D3B">
        <w:rPr>
          <w:rFonts w:ascii="Times New Roman" w:eastAsia="Times New Roman" w:hAnsi="Times New Roman"/>
          <w:sz w:val="24"/>
          <w:szCs w:val="24"/>
        </w:rPr>
        <w:t xml:space="preserve"> at </w:t>
      </w:r>
      <w:r w:rsidRPr="00F71783">
        <w:rPr>
          <w:rFonts w:ascii="Times New Roman" w:eastAsia="Times New Roman" w:hAnsi="Times New Roman"/>
          <w:sz w:val="24"/>
          <w:szCs w:val="24"/>
        </w:rPr>
        <w:t>1</w:t>
      </w:r>
      <w:r>
        <w:rPr>
          <w:rFonts w:ascii="Times New Roman" w:eastAsia="Times New Roman" w:hAnsi="Times New Roman"/>
          <w:sz w:val="24"/>
          <w:szCs w:val="24"/>
        </w:rPr>
        <w:t>1</w:t>
      </w:r>
      <w:r w:rsidRPr="00F71783">
        <w:rPr>
          <w:rFonts w:ascii="Times New Roman" w:eastAsia="Times New Roman" w:hAnsi="Times New Roman"/>
          <w:sz w:val="24"/>
          <w:szCs w:val="24"/>
        </w:rPr>
        <w:t>:4</w:t>
      </w:r>
      <w:r w:rsidR="00CB7D17">
        <w:rPr>
          <w:rFonts w:ascii="Times New Roman" w:eastAsia="Times New Roman" w:hAnsi="Times New Roman"/>
          <w:sz w:val="24"/>
          <w:szCs w:val="24"/>
        </w:rPr>
        <w:t>4</w:t>
      </w:r>
      <w:r w:rsidRPr="00F71783">
        <w:rPr>
          <w:rFonts w:ascii="Times New Roman" w:eastAsia="Times New Roman" w:hAnsi="Times New Roman"/>
          <w:sz w:val="24"/>
          <w:szCs w:val="24"/>
        </w:rPr>
        <w:t xml:space="preserve"> a.m.</w:t>
      </w:r>
    </w:p>
    <w:bookmarkEnd w:id="6"/>
    <w:p w14:paraId="72048561" w14:textId="3BFC6C22" w:rsidR="00754E9B" w:rsidRPr="00B65C99" w:rsidRDefault="00EF0F8F" w:rsidP="00754E9B">
      <w:pPr>
        <w:spacing w:after="0" w:line="240" w:lineRule="auto"/>
        <w:rPr>
          <w:rFonts w:ascii="Times New Roman" w:hAnsi="Times New Roman"/>
          <w:b/>
          <w:bCs/>
          <w:sz w:val="24"/>
          <w:szCs w:val="24"/>
        </w:rPr>
      </w:pPr>
      <w:r w:rsidRPr="00B65C99">
        <w:rPr>
          <w:rFonts w:ascii="Times New Roman" w:hAnsi="Times New Roman"/>
          <w:b/>
          <w:bCs/>
          <w:sz w:val="24"/>
          <w:szCs w:val="24"/>
        </w:rPr>
        <w:tab/>
      </w:r>
      <w:r w:rsidRPr="00B65C99">
        <w:rPr>
          <w:rFonts w:ascii="Times New Roman" w:hAnsi="Times New Roman"/>
          <w:b/>
          <w:bCs/>
          <w:sz w:val="24"/>
          <w:szCs w:val="24"/>
        </w:rPr>
        <w:tab/>
      </w:r>
      <w:r w:rsidRPr="00B65C99">
        <w:rPr>
          <w:rFonts w:ascii="Times New Roman" w:hAnsi="Times New Roman"/>
          <w:b/>
          <w:bCs/>
          <w:sz w:val="24"/>
          <w:szCs w:val="24"/>
        </w:rPr>
        <w:tab/>
      </w:r>
      <w:r w:rsidRPr="00B65C99">
        <w:rPr>
          <w:rFonts w:ascii="Times New Roman" w:hAnsi="Times New Roman"/>
          <w:b/>
          <w:bCs/>
          <w:sz w:val="24"/>
          <w:szCs w:val="24"/>
        </w:rPr>
        <w:tab/>
      </w:r>
      <w:r w:rsidRPr="00B65C99">
        <w:rPr>
          <w:rFonts w:ascii="Times New Roman" w:hAnsi="Times New Roman"/>
          <w:b/>
          <w:bCs/>
          <w:sz w:val="24"/>
          <w:szCs w:val="24"/>
        </w:rPr>
        <w:tab/>
      </w:r>
      <w:r w:rsidRPr="00B65C99">
        <w:rPr>
          <w:rFonts w:ascii="Times New Roman" w:hAnsi="Times New Roman"/>
          <w:b/>
          <w:bCs/>
          <w:sz w:val="24"/>
          <w:szCs w:val="24"/>
        </w:rPr>
        <w:tab/>
      </w:r>
      <w:r w:rsidR="006B631E" w:rsidRPr="00B65C99">
        <w:rPr>
          <w:rFonts w:ascii="Times New Roman" w:hAnsi="Times New Roman"/>
          <w:b/>
          <w:bCs/>
          <w:sz w:val="24"/>
          <w:szCs w:val="24"/>
        </w:rPr>
        <w:tab/>
      </w:r>
      <w:r w:rsidR="00F57BEE" w:rsidRPr="00B65C99">
        <w:rPr>
          <w:rFonts w:ascii="Times New Roman" w:hAnsi="Times New Roman"/>
          <w:b/>
          <w:bCs/>
          <w:sz w:val="24"/>
          <w:szCs w:val="24"/>
        </w:rPr>
        <w:tab/>
      </w:r>
      <w:r w:rsidR="00F57BEE" w:rsidRPr="00B65C99">
        <w:rPr>
          <w:rFonts w:ascii="Times New Roman" w:hAnsi="Times New Roman"/>
          <w:b/>
          <w:bCs/>
          <w:sz w:val="24"/>
          <w:szCs w:val="24"/>
        </w:rPr>
        <w:tab/>
      </w:r>
      <w:r w:rsidR="00F57BEE" w:rsidRPr="00B65C99">
        <w:rPr>
          <w:rFonts w:ascii="Times New Roman" w:hAnsi="Times New Roman"/>
          <w:b/>
          <w:bCs/>
          <w:sz w:val="24"/>
          <w:szCs w:val="24"/>
        </w:rPr>
        <w:tab/>
      </w:r>
    </w:p>
    <w:p w14:paraId="327DD8F1" w14:textId="3D3D3D70" w:rsidR="00BE2BAE" w:rsidRPr="00B65C99" w:rsidRDefault="00754E9B" w:rsidP="00754E9B">
      <w:pPr>
        <w:spacing w:after="0" w:line="240" w:lineRule="auto"/>
        <w:rPr>
          <w:rFonts w:ascii="Times New Roman" w:hAnsi="Times New Roman"/>
          <w:b/>
          <w:bCs/>
          <w:sz w:val="24"/>
          <w:szCs w:val="24"/>
        </w:rPr>
      </w:pPr>
      <w:r w:rsidRPr="00B65C99">
        <w:rPr>
          <w:rFonts w:ascii="Times New Roman" w:hAnsi="Times New Roman"/>
          <w:b/>
          <w:bCs/>
          <w:sz w:val="24"/>
          <w:szCs w:val="24"/>
        </w:rPr>
        <w:t>_______________________</w:t>
      </w:r>
      <w:r w:rsidR="00493936" w:rsidRPr="00B65C99">
        <w:rPr>
          <w:rFonts w:ascii="Times New Roman" w:hAnsi="Times New Roman"/>
          <w:b/>
          <w:bCs/>
          <w:sz w:val="24"/>
          <w:szCs w:val="24"/>
        </w:rPr>
        <w:t>________</w:t>
      </w:r>
      <w:r w:rsidR="008B5071" w:rsidRPr="00B65C99">
        <w:rPr>
          <w:rFonts w:ascii="Times New Roman" w:hAnsi="Times New Roman"/>
          <w:b/>
          <w:bCs/>
          <w:sz w:val="24"/>
          <w:szCs w:val="24"/>
        </w:rPr>
        <w:t>__</w:t>
      </w:r>
      <w:r w:rsidRPr="00B65C99">
        <w:rPr>
          <w:rFonts w:ascii="Times New Roman" w:hAnsi="Times New Roman"/>
          <w:b/>
          <w:bCs/>
          <w:sz w:val="24"/>
          <w:szCs w:val="24"/>
        </w:rPr>
        <w:t xml:space="preserve">   </w:t>
      </w:r>
      <w:r w:rsidR="00BE2BAE" w:rsidRPr="00B65C99">
        <w:rPr>
          <w:rFonts w:ascii="Times New Roman" w:hAnsi="Times New Roman"/>
          <w:b/>
          <w:bCs/>
          <w:sz w:val="24"/>
          <w:szCs w:val="24"/>
        </w:rPr>
        <w:t xml:space="preserve">                           </w:t>
      </w:r>
      <w:r w:rsidR="005F4E29" w:rsidRPr="00B65C99">
        <w:rPr>
          <w:rFonts w:ascii="Times New Roman" w:hAnsi="Times New Roman"/>
          <w:b/>
          <w:bCs/>
          <w:sz w:val="24"/>
          <w:szCs w:val="24"/>
        </w:rPr>
        <w:t xml:space="preserve">             </w:t>
      </w:r>
      <w:r w:rsidR="00BE2BAE" w:rsidRPr="00B65C99">
        <w:rPr>
          <w:rFonts w:ascii="Times New Roman" w:hAnsi="Times New Roman"/>
          <w:b/>
          <w:bCs/>
          <w:sz w:val="24"/>
          <w:szCs w:val="24"/>
        </w:rPr>
        <w:t xml:space="preserve">  </w:t>
      </w:r>
      <w:r w:rsidR="00493936" w:rsidRPr="00B65C99">
        <w:rPr>
          <w:rFonts w:ascii="Times New Roman" w:hAnsi="Times New Roman"/>
          <w:b/>
          <w:bCs/>
          <w:sz w:val="24"/>
          <w:szCs w:val="24"/>
        </w:rPr>
        <w:t xml:space="preserve"> </w:t>
      </w:r>
      <w:r w:rsidR="00BE2BAE" w:rsidRPr="00B65C99">
        <w:rPr>
          <w:rFonts w:ascii="Times New Roman" w:hAnsi="Times New Roman"/>
          <w:b/>
          <w:bCs/>
          <w:sz w:val="24"/>
          <w:szCs w:val="24"/>
        </w:rPr>
        <w:t>______________</w:t>
      </w:r>
      <w:r w:rsidRPr="00B65C99">
        <w:rPr>
          <w:rFonts w:ascii="Times New Roman" w:hAnsi="Times New Roman"/>
          <w:b/>
          <w:bCs/>
          <w:sz w:val="24"/>
          <w:szCs w:val="24"/>
        </w:rPr>
        <w:t xml:space="preserve"> </w:t>
      </w:r>
    </w:p>
    <w:p w14:paraId="20F87563" w14:textId="1923BDA2" w:rsidR="00754E9B" w:rsidRPr="00B65C99" w:rsidRDefault="00981296" w:rsidP="00754E9B">
      <w:pPr>
        <w:spacing w:after="0" w:line="240" w:lineRule="auto"/>
        <w:rPr>
          <w:rFonts w:ascii="Times New Roman" w:hAnsi="Times New Roman"/>
          <w:b/>
          <w:bCs/>
          <w:sz w:val="24"/>
          <w:szCs w:val="24"/>
        </w:rPr>
      </w:pPr>
      <w:r w:rsidRPr="00B65C99">
        <w:rPr>
          <w:rFonts w:ascii="Times New Roman" w:hAnsi="Times New Roman"/>
          <w:b/>
          <w:bCs/>
          <w:sz w:val="24"/>
          <w:szCs w:val="24"/>
        </w:rPr>
        <w:t>Charles Marquette</w:t>
      </w:r>
      <w:r w:rsidR="00754E9B" w:rsidRPr="00B65C99">
        <w:rPr>
          <w:rFonts w:ascii="Times New Roman" w:hAnsi="Times New Roman"/>
          <w:b/>
          <w:bCs/>
          <w:sz w:val="24"/>
          <w:szCs w:val="24"/>
        </w:rPr>
        <w:t>, Executive Director</w:t>
      </w:r>
      <w:r w:rsidR="00BE2BAE" w:rsidRPr="00B65C99">
        <w:rPr>
          <w:rFonts w:ascii="Times New Roman" w:hAnsi="Times New Roman"/>
          <w:b/>
          <w:bCs/>
          <w:sz w:val="24"/>
          <w:szCs w:val="24"/>
        </w:rPr>
        <w:tab/>
      </w:r>
      <w:r w:rsidR="00BE2BAE" w:rsidRPr="00B65C99">
        <w:rPr>
          <w:rFonts w:ascii="Times New Roman" w:hAnsi="Times New Roman"/>
          <w:b/>
          <w:bCs/>
          <w:sz w:val="24"/>
          <w:szCs w:val="24"/>
        </w:rPr>
        <w:tab/>
      </w:r>
      <w:r w:rsidR="00BE2BAE" w:rsidRPr="00B65C99">
        <w:rPr>
          <w:rFonts w:ascii="Times New Roman" w:hAnsi="Times New Roman"/>
          <w:b/>
          <w:bCs/>
          <w:sz w:val="24"/>
          <w:szCs w:val="24"/>
        </w:rPr>
        <w:tab/>
      </w:r>
      <w:r w:rsidR="00493936" w:rsidRPr="00B65C99">
        <w:rPr>
          <w:rFonts w:ascii="Times New Roman" w:hAnsi="Times New Roman"/>
          <w:b/>
          <w:bCs/>
          <w:sz w:val="24"/>
          <w:szCs w:val="24"/>
        </w:rPr>
        <w:tab/>
      </w:r>
      <w:r w:rsidR="00BE2BAE" w:rsidRPr="00B65C99">
        <w:rPr>
          <w:rFonts w:ascii="Times New Roman" w:hAnsi="Times New Roman"/>
          <w:b/>
          <w:bCs/>
          <w:sz w:val="24"/>
          <w:szCs w:val="24"/>
        </w:rPr>
        <w:t>Date</w:t>
      </w:r>
    </w:p>
    <w:p w14:paraId="76BC16A7" w14:textId="77777777" w:rsidR="00754E9B" w:rsidRPr="00B65C99" w:rsidRDefault="00754E9B" w:rsidP="00754E9B">
      <w:pPr>
        <w:spacing w:after="0" w:line="240" w:lineRule="auto"/>
        <w:rPr>
          <w:rFonts w:ascii="Times New Roman" w:hAnsi="Times New Roman"/>
          <w:b/>
          <w:bCs/>
          <w:sz w:val="24"/>
          <w:szCs w:val="24"/>
        </w:rPr>
      </w:pPr>
      <w:r w:rsidRPr="00B65C99">
        <w:rPr>
          <w:rFonts w:ascii="Times New Roman" w:hAnsi="Times New Roman"/>
          <w:b/>
          <w:bCs/>
          <w:sz w:val="24"/>
          <w:szCs w:val="24"/>
        </w:rPr>
        <w:t>Mechanical Boards</w:t>
      </w:r>
    </w:p>
    <w:p w14:paraId="28BDEDA5" w14:textId="77777777" w:rsidR="00B83C28" w:rsidRPr="00B65C99" w:rsidRDefault="002246B9" w:rsidP="00A3391A">
      <w:pPr>
        <w:spacing w:after="0" w:line="240" w:lineRule="auto"/>
        <w:rPr>
          <w:rFonts w:ascii="Times New Roman" w:hAnsi="Times New Roman"/>
          <w:b/>
          <w:bCs/>
          <w:sz w:val="24"/>
          <w:szCs w:val="24"/>
        </w:rPr>
      </w:pPr>
      <w:r w:rsidRPr="00B65C99">
        <w:rPr>
          <w:rFonts w:ascii="Times New Roman" w:hAnsi="Times New Roman"/>
          <w:b/>
          <w:bCs/>
          <w:sz w:val="24"/>
          <w:szCs w:val="24"/>
        </w:rPr>
        <w:tab/>
      </w:r>
      <w:r w:rsidRPr="00B65C99">
        <w:rPr>
          <w:rFonts w:ascii="Times New Roman" w:hAnsi="Times New Roman"/>
          <w:b/>
          <w:bCs/>
          <w:sz w:val="24"/>
          <w:szCs w:val="24"/>
        </w:rPr>
        <w:tab/>
      </w:r>
      <w:r w:rsidRPr="00B65C99">
        <w:rPr>
          <w:rFonts w:ascii="Times New Roman" w:hAnsi="Times New Roman"/>
          <w:b/>
          <w:bCs/>
          <w:sz w:val="24"/>
          <w:szCs w:val="24"/>
        </w:rPr>
        <w:tab/>
      </w:r>
      <w:r w:rsidRPr="00B65C99">
        <w:rPr>
          <w:rFonts w:ascii="Times New Roman" w:hAnsi="Times New Roman"/>
          <w:b/>
          <w:bCs/>
          <w:sz w:val="24"/>
          <w:szCs w:val="24"/>
        </w:rPr>
        <w:tab/>
      </w:r>
      <w:r w:rsidRPr="00B65C99">
        <w:rPr>
          <w:rFonts w:ascii="Times New Roman" w:hAnsi="Times New Roman"/>
          <w:b/>
          <w:bCs/>
          <w:sz w:val="24"/>
          <w:szCs w:val="24"/>
        </w:rPr>
        <w:tab/>
      </w:r>
      <w:r w:rsidRPr="00B65C99">
        <w:rPr>
          <w:rFonts w:ascii="Times New Roman" w:hAnsi="Times New Roman"/>
          <w:b/>
          <w:bCs/>
          <w:sz w:val="24"/>
          <w:szCs w:val="24"/>
        </w:rPr>
        <w:tab/>
      </w:r>
    </w:p>
    <w:p w14:paraId="195298DA" w14:textId="5094C55D" w:rsidR="00BE2BAE" w:rsidRPr="00B65C99" w:rsidRDefault="00BE2BAE" w:rsidP="00A3391A">
      <w:pPr>
        <w:spacing w:after="0" w:line="240" w:lineRule="auto"/>
        <w:rPr>
          <w:rFonts w:ascii="Times New Roman" w:hAnsi="Times New Roman"/>
          <w:sz w:val="24"/>
          <w:szCs w:val="24"/>
        </w:rPr>
      </w:pPr>
      <w:r w:rsidRPr="00B65C99">
        <w:rPr>
          <w:rFonts w:ascii="Times New Roman" w:hAnsi="Times New Roman"/>
          <w:b/>
          <w:bCs/>
          <w:sz w:val="24"/>
          <w:szCs w:val="24"/>
        </w:rPr>
        <w:t xml:space="preserve">As voted and approved by the Board on: </w:t>
      </w:r>
      <w:r w:rsidR="002E5F35" w:rsidRPr="00B65C99">
        <w:rPr>
          <w:rFonts w:ascii="Times New Roman" w:hAnsi="Times New Roman"/>
          <w:b/>
          <w:bCs/>
          <w:sz w:val="24"/>
          <w:szCs w:val="24"/>
        </w:rPr>
        <w:t>___</w:t>
      </w:r>
      <w:r w:rsidR="00550F99" w:rsidRPr="00B65C99">
        <w:rPr>
          <w:rFonts w:ascii="Times New Roman" w:hAnsi="Times New Roman"/>
          <w:b/>
          <w:bCs/>
          <w:sz w:val="24"/>
          <w:szCs w:val="24"/>
        </w:rPr>
        <w:t>_____</w:t>
      </w:r>
      <w:r w:rsidR="002E5F35" w:rsidRPr="00B65C99">
        <w:rPr>
          <w:rFonts w:ascii="Times New Roman" w:hAnsi="Times New Roman"/>
          <w:b/>
          <w:bCs/>
          <w:sz w:val="24"/>
          <w:szCs w:val="24"/>
        </w:rPr>
        <w:t>_</w:t>
      </w:r>
    </w:p>
    <w:sectPr w:rsidR="00BE2BAE" w:rsidRPr="00B65C99" w:rsidSect="0042768A">
      <w:footerReference w:type="default" r:id="rId8"/>
      <w:headerReference w:type="first" r:id="rId9"/>
      <w:footerReference w:type="first" r:id="rId10"/>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EFDC6" w14:textId="77777777" w:rsidR="00EA69D6" w:rsidRDefault="00EA69D6" w:rsidP="00907226">
      <w:pPr>
        <w:spacing w:after="0" w:line="240" w:lineRule="auto"/>
      </w:pPr>
      <w:r>
        <w:separator/>
      </w:r>
    </w:p>
  </w:endnote>
  <w:endnote w:type="continuationSeparator" w:id="0">
    <w:p w14:paraId="2A663AB1" w14:textId="77777777" w:rsidR="00EA69D6" w:rsidRDefault="00EA69D6" w:rsidP="00907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D058C" w14:textId="2A103676" w:rsidR="00D6113B" w:rsidRDefault="00D6113B" w:rsidP="00681BAF">
    <w:pPr>
      <w:pStyle w:val="Footer"/>
    </w:pPr>
    <w:r>
      <w:fldChar w:fldCharType="begin"/>
    </w:r>
    <w:r>
      <w:instrText xml:space="preserve"> PAGE   \* MERGEFORMAT </w:instrText>
    </w:r>
    <w:r>
      <w:fldChar w:fldCharType="separate"/>
    </w:r>
    <w:r w:rsidR="0088530F">
      <w:rPr>
        <w:noProof/>
      </w:rPr>
      <w:t>5</w:t>
    </w:r>
    <w:r>
      <w:rPr>
        <w:noProof/>
      </w:rPr>
      <w:fldChar w:fldCharType="end"/>
    </w:r>
  </w:p>
  <w:p w14:paraId="0B6A7FCA" w14:textId="77777777" w:rsidR="00D6113B" w:rsidRDefault="00D611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E7407" w14:textId="619F353E" w:rsidR="00D6113B" w:rsidRDefault="00D6113B" w:rsidP="00907226">
    <w:pPr>
      <w:pBdr>
        <w:top w:val="nil"/>
        <w:left w:val="nil"/>
        <w:bottom w:val="nil"/>
        <w:right w:val="nil"/>
        <w:between w:val="nil"/>
      </w:pBdr>
      <w:tabs>
        <w:tab w:val="center" w:pos="4680"/>
        <w:tab w:val="right" w:pos="9360"/>
      </w:tabs>
      <w:spacing w:after="0" w:line="240" w:lineRule="auto"/>
      <w:jc w:val="center"/>
      <w:rPr>
        <w:rFonts w:ascii="Century Gothic" w:eastAsia="Century Gothic" w:hAnsi="Century Gothic" w:cs="Century Gothic"/>
        <w:sz w:val="18"/>
        <w:szCs w:val="18"/>
      </w:rPr>
    </w:pPr>
    <w:r>
      <w:rPr>
        <w:noProof/>
      </w:rPr>
      <mc:AlternateContent>
        <mc:Choice Requires="wps">
          <w:drawing>
            <wp:anchor distT="0" distB="0" distL="114300" distR="114300" simplePos="0" relativeHeight="251658752" behindDoc="0" locked="0" layoutInCell="1" allowOverlap="1" wp14:anchorId="116110C8" wp14:editId="55A2CCFF">
              <wp:simplePos x="0" y="0"/>
              <wp:positionH relativeFrom="column">
                <wp:posOffset>-19050</wp:posOffset>
              </wp:positionH>
              <wp:positionV relativeFrom="paragraph">
                <wp:posOffset>100330</wp:posOffset>
              </wp:positionV>
              <wp:extent cx="6038850" cy="9525"/>
              <wp:effectExtent l="0" t="0" r="0" b="9525"/>
              <wp:wrapNone/>
              <wp:docPr id="7839532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38850" cy="9525"/>
                      </a:xfrm>
                      <a:prstGeom prst="line">
                        <a:avLst/>
                      </a:prstGeom>
                      <a:noFill/>
                      <a:ln w="15875" cap="flat" cmpd="sng" algn="ctr">
                        <a:solidFill>
                          <a:srgbClr val="FF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7721758" id="Straight Connector 1"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9pt" to="474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" strokecolor="red" strokeweight="1.25pt">
              <v:stroke joinstyle="miter"/>
              <o:lock v:ext="edit" shapetype="f"/>
            </v:line>
          </w:pict>
        </mc:Fallback>
      </mc:AlternateContent>
    </w:r>
  </w:p>
  <w:p w14:paraId="3E7633E5" w14:textId="77777777" w:rsidR="00D6113B" w:rsidRDefault="00D6113B" w:rsidP="00907226">
    <w:pPr>
      <w:pBdr>
        <w:top w:val="nil"/>
        <w:left w:val="nil"/>
        <w:bottom w:val="nil"/>
        <w:right w:val="nil"/>
        <w:between w:val="nil"/>
      </w:pBdr>
      <w:tabs>
        <w:tab w:val="center" w:pos="4680"/>
        <w:tab w:val="right" w:pos="9360"/>
      </w:tabs>
      <w:spacing w:after="0" w:line="240" w:lineRule="auto"/>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Dloplmasterelectricians-labor@maryland.gov | 410-230-6163 | www.labor.maryland.gov</w:t>
    </w:r>
  </w:p>
  <w:p w14:paraId="57B19BB3" w14:textId="77777777" w:rsidR="00D6113B" w:rsidRDefault="00D6113B" w:rsidP="00907226">
    <w:pPr>
      <w:tabs>
        <w:tab w:val="center" w:pos="4680"/>
        <w:tab w:val="right" w:pos="9360"/>
      </w:tabs>
      <w:spacing w:before="240" w:after="0" w:line="240" w:lineRule="auto"/>
      <w:jc w:val="center"/>
      <w:rPr>
        <w:rFonts w:ascii="Century Gothic" w:eastAsia="Century Gothic" w:hAnsi="Century Gothic" w:cs="Century Gothic"/>
        <w:smallCaps/>
        <w:sz w:val="16"/>
        <w:szCs w:val="16"/>
      </w:rPr>
    </w:pPr>
    <w:bookmarkStart w:id="7" w:name="_Hlk129095304"/>
    <w:r>
      <w:rPr>
        <w:rFonts w:ascii="Century Gothic" w:eastAsia="Century Gothic" w:hAnsi="Century Gothic" w:cs="Century Gothic"/>
        <w:smallCaps/>
        <w:sz w:val="16"/>
        <w:szCs w:val="16"/>
      </w:rPr>
      <w:t>WES MOORE, GOVERNOR | ARUNA MILLER, LT. GOVERNOR | PORTIA WU, SECRETARY</w:t>
    </w:r>
  </w:p>
  <w:bookmarkEnd w:id="7"/>
  <w:p w14:paraId="53AF151E" w14:textId="77777777" w:rsidR="00D6113B" w:rsidRDefault="00D611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F23FE" w14:textId="77777777" w:rsidR="00EA69D6" w:rsidRDefault="00EA69D6" w:rsidP="00907226">
      <w:pPr>
        <w:spacing w:after="0" w:line="240" w:lineRule="auto"/>
      </w:pPr>
      <w:r>
        <w:separator/>
      </w:r>
    </w:p>
  </w:footnote>
  <w:footnote w:type="continuationSeparator" w:id="0">
    <w:p w14:paraId="3C6E82E2" w14:textId="77777777" w:rsidR="00EA69D6" w:rsidRDefault="00EA69D6" w:rsidP="009072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597BC" w14:textId="4A871328" w:rsidR="00D6113B" w:rsidRPr="000A66AC" w:rsidRDefault="00D6113B" w:rsidP="00907226">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olor w:val="000000"/>
      </w:rPr>
    </w:pPr>
    <w:r>
      <w:rPr>
        <w:noProof/>
      </w:rPr>
      <w:drawing>
        <wp:anchor distT="0" distB="0" distL="114300" distR="114300" simplePos="0" relativeHeight="251656704" behindDoc="0" locked="0" layoutInCell="1" allowOverlap="1" wp14:anchorId="04CD2B6C" wp14:editId="7C790A24">
          <wp:simplePos x="0" y="0"/>
          <wp:positionH relativeFrom="column">
            <wp:posOffset>-371475</wp:posOffset>
          </wp:positionH>
          <wp:positionV relativeFrom="paragraph">
            <wp:posOffset>-101600</wp:posOffset>
          </wp:positionV>
          <wp:extent cx="2152650" cy="814705"/>
          <wp:effectExtent l="0" t="0" r="0" b="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814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66AC">
      <w:rPr>
        <w:rFonts w:ascii="Times New Roman" w:eastAsia="Times New Roman" w:hAnsi="Times New Roman"/>
      </w:rPr>
      <w:t>DIVISION OF OCCUPATIONAL &amp; PROFESSIONAL LICENSING</w:t>
    </w:r>
  </w:p>
  <w:p w14:paraId="55DAE5D1" w14:textId="77777777" w:rsidR="00D6113B" w:rsidRPr="000A66AC" w:rsidRDefault="00D6113B" w:rsidP="00907226">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olor w:val="000000"/>
      </w:rPr>
    </w:pPr>
    <w:r w:rsidRPr="000A66AC">
      <w:rPr>
        <w:rFonts w:ascii="Times New Roman" w:eastAsia="Times New Roman" w:hAnsi="Times New Roman"/>
        <w:color w:val="000000"/>
      </w:rPr>
      <w:t xml:space="preserve">State Board of Electricians </w:t>
    </w:r>
  </w:p>
  <w:p w14:paraId="49AF754E" w14:textId="75B131C3" w:rsidR="00D6113B" w:rsidRPr="000A66AC" w:rsidRDefault="00D6113B" w:rsidP="00907226">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olor w:val="000000"/>
      </w:rPr>
    </w:pPr>
    <w:r w:rsidRPr="000A66AC">
      <w:rPr>
        <w:rFonts w:ascii="Times New Roman" w:eastAsia="Times New Roman" w:hAnsi="Times New Roman"/>
        <w:color w:val="000000"/>
      </w:rPr>
      <w:t xml:space="preserve">                                                                                                                          </w:t>
    </w:r>
    <w:r w:rsidRPr="000A66AC">
      <w:rPr>
        <w:rFonts w:ascii="Times New Roman" w:eastAsia="Times New Roman" w:hAnsi="Times New Roman"/>
        <w:color w:val="000000"/>
      </w:rPr>
      <w:tab/>
    </w:r>
    <w:r w:rsidR="00BA0FBE">
      <w:rPr>
        <w:rFonts w:ascii="Times New Roman" w:eastAsia="Times New Roman" w:hAnsi="Times New Roman"/>
      </w:rPr>
      <w:t>1</w:t>
    </w:r>
    <w:r w:rsidR="00BA0FBE">
      <w:rPr>
        <w:rFonts w:ascii="Times New Roman" w:eastAsia="Times New Roman" w:hAnsi="Times New Roman"/>
        <w:color w:val="000000"/>
      </w:rPr>
      <w:t>00 S</w:t>
    </w:r>
    <w:r w:rsidRPr="000A66AC">
      <w:rPr>
        <w:rFonts w:ascii="Times New Roman" w:eastAsia="Times New Roman" w:hAnsi="Times New Roman"/>
        <w:color w:val="000000"/>
      </w:rPr>
      <w:t xml:space="preserve">. </w:t>
    </w:r>
    <w:r w:rsidR="00BA0FBE">
      <w:rPr>
        <w:rFonts w:ascii="Times New Roman" w:eastAsia="Times New Roman" w:hAnsi="Times New Roman"/>
      </w:rPr>
      <w:t>Charles</w:t>
    </w:r>
    <w:r w:rsidRPr="000A66AC">
      <w:rPr>
        <w:rFonts w:ascii="Times New Roman" w:eastAsia="Times New Roman" w:hAnsi="Times New Roman"/>
        <w:color w:val="000000"/>
      </w:rPr>
      <w:t xml:space="preserve"> St</w:t>
    </w:r>
    <w:r w:rsidRPr="000A66AC">
      <w:rPr>
        <w:rFonts w:ascii="Times New Roman" w:eastAsia="Times New Roman" w:hAnsi="Times New Roman"/>
      </w:rPr>
      <w:t xml:space="preserve">. </w:t>
    </w:r>
    <w:r w:rsidR="00BA0FBE">
      <w:rPr>
        <w:rFonts w:ascii="Times New Roman" w:eastAsia="Times New Roman" w:hAnsi="Times New Roman"/>
      </w:rPr>
      <w:t>Tower 1</w:t>
    </w:r>
  </w:p>
  <w:p w14:paraId="6B34028E" w14:textId="6E0D2DF2" w:rsidR="00D6113B" w:rsidRPr="000A66AC" w:rsidRDefault="00D6113B" w:rsidP="00907226">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olor w:val="000000"/>
      </w:rPr>
    </w:pPr>
    <w:r>
      <w:rPr>
        <w:noProof/>
      </w:rPr>
      <mc:AlternateContent>
        <mc:Choice Requires="wps">
          <w:drawing>
            <wp:anchor distT="0" distB="0" distL="114300" distR="114300" simplePos="0" relativeHeight="251657728" behindDoc="0" locked="0" layoutInCell="1" allowOverlap="1" wp14:anchorId="4E078408" wp14:editId="21EF228D">
              <wp:simplePos x="0" y="0"/>
              <wp:positionH relativeFrom="column">
                <wp:posOffset>-581025</wp:posOffset>
              </wp:positionH>
              <wp:positionV relativeFrom="paragraph">
                <wp:posOffset>227330</wp:posOffset>
              </wp:positionV>
              <wp:extent cx="6534150" cy="9525"/>
              <wp:effectExtent l="0" t="0" r="0" b="9525"/>
              <wp:wrapNone/>
              <wp:docPr id="194575944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34150" cy="9525"/>
                      </a:xfrm>
                      <a:prstGeom prst="line">
                        <a:avLst/>
                      </a:prstGeom>
                      <a:noFill/>
                      <a:ln w="190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FE41AA" id="Straight Connector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75pt,17.9pt" to="468.7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" strokecolor="red" strokeweight="1.5pt">
              <v:stroke joinstyle="miter"/>
              <o:lock v:ext="edit" shapetype="f"/>
            </v:line>
          </w:pict>
        </mc:Fallback>
      </mc:AlternateContent>
    </w:r>
    <w:r w:rsidRPr="000A66AC">
      <w:rPr>
        <w:rFonts w:ascii="Times New Roman" w:eastAsia="Times New Roman" w:hAnsi="Times New Roman"/>
        <w:color w:val="000000"/>
      </w:rPr>
      <w:t xml:space="preserve">                                                                                                                         </w:t>
    </w:r>
    <w:r w:rsidRPr="000A66AC">
      <w:rPr>
        <w:rFonts w:ascii="Times New Roman" w:eastAsia="Times New Roman" w:hAnsi="Times New Roman"/>
        <w:color w:val="000000"/>
      </w:rPr>
      <w:tab/>
      <w:t>Baltimore, MD 2120</w:t>
    </w:r>
    <w:r w:rsidRPr="000A66AC">
      <w:rPr>
        <w:rFonts w:ascii="Times New Roman" w:eastAsia="Times New Roman" w:hAnsi="Times New Roman"/>
      </w:rPr>
      <w:t>1</w:t>
    </w:r>
  </w:p>
  <w:p w14:paraId="4552FDE4" w14:textId="77777777" w:rsidR="00D6113B" w:rsidRDefault="00D6113B" w:rsidP="00907226">
    <w:pPr>
      <w:pStyle w:val="Heade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5430D"/>
    <w:multiLevelType w:val="hybridMultilevel"/>
    <w:tmpl w:val="4D36A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926FD7"/>
    <w:multiLevelType w:val="hybridMultilevel"/>
    <w:tmpl w:val="67D85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5519A1"/>
    <w:multiLevelType w:val="hybridMultilevel"/>
    <w:tmpl w:val="DEF039E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13F7CE3"/>
    <w:multiLevelType w:val="hybridMultilevel"/>
    <w:tmpl w:val="50B8022A"/>
    <w:lvl w:ilvl="0" w:tplc="C5443660">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6D6F59"/>
    <w:multiLevelType w:val="hybridMultilevel"/>
    <w:tmpl w:val="7CCAD1C0"/>
    <w:lvl w:ilvl="0" w:tplc="458437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560202"/>
    <w:multiLevelType w:val="hybridMultilevel"/>
    <w:tmpl w:val="4DE22EF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6277013"/>
    <w:multiLevelType w:val="hybridMultilevel"/>
    <w:tmpl w:val="97D65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395D14"/>
    <w:multiLevelType w:val="hybridMultilevel"/>
    <w:tmpl w:val="813E894A"/>
    <w:lvl w:ilvl="0" w:tplc="F9946A4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252F69"/>
    <w:multiLevelType w:val="hybridMultilevel"/>
    <w:tmpl w:val="844E2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8614649">
    <w:abstractNumId w:val="8"/>
  </w:num>
  <w:num w:numId="2" w16cid:durableId="1252205981">
    <w:abstractNumId w:val="0"/>
  </w:num>
  <w:num w:numId="3" w16cid:durableId="784539018">
    <w:abstractNumId w:val="3"/>
  </w:num>
  <w:num w:numId="4" w16cid:durableId="1782257494">
    <w:abstractNumId w:val="7"/>
  </w:num>
  <w:num w:numId="5" w16cid:durableId="1036275111">
    <w:abstractNumId w:val="4"/>
  </w:num>
  <w:num w:numId="6" w16cid:durableId="2078016741">
    <w:abstractNumId w:val="1"/>
  </w:num>
  <w:num w:numId="7" w16cid:durableId="685668802">
    <w:abstractNumId w:val="6"/>
  </w:num>
  <w:num w:numId="8" w16cid:durableId="2091266055">
    <w:abstractNumId w:val="2"/>
  </w:num>
  <w:num w:numId="9" w16cid:durableId="19251464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226"/>
    <w:rsid w:val="00000A83"/>
    <w:rsid w:val="000108F6"/>
    <w:rsid w:val="00014047"/>
    <w:rsid w:val="00016380"/>
    <w:rsid w:val="00021779"/>
    <w:rsid w:val="00021CFD"/>
    <w:rsid w:val="00022389"/>
    <w:rsid w:val="00027D68"/>
    <w:rsid w:val="000317A7"/>
    <w:rsid w:val="00033211"/>
    <w:rsid w:val="00034866"/>
    <w:rsid w:val="00037381"/>
    <w:rsid w:val="00037FD5"/>
    <w:rsid w:val="00044140"/>
    <w:rsid w:val="00044206"/>
    <w:rsid w:val="00044CCC"/>
    <w:rsid w:val="000461A3"/>
    <w:rsid w:val="00046BD7"/>
    <w:rsid w:val="00047557"/>
    <w:rsid w:val="000556AC"/>
    <w:rsid w:val="0005607C"/>
    <w:rsid w:val="00056655"/>
    <w:rsid w:val="0006143A"/>
    <w:rsid w:val="000623A8"/>
    <w:rsid w:val="0006241E"/>
    <w:rsid w:val="00062C98"/>
    <w:rsid w:val="00063A6E"/>
    <w:rsid w:val="0007013A"/>
    <w:rsid w:val="00070FB8"/>
    <w:rsid w:val="00077541"/>
    <w:rsid w:val="00081655"/>
    <w:rsid w:val="0008286B"/>
    <w:rsid w:val="00083A64"/>
    <w:rsid w:val="00084758"/>
    <w:rsid w:val="00084FDC"/>
    <w:rsid w:val="00093C62"/>
    <w:rsid w:val="00094B86"/>
    <w:rsid w:val="00096B40"/>
    <w:rsid w:val="000A3838"/>
    <w:rsid w:val="000A4198"/>
    <w:rsid w:val="000A5D0E"/>
    <w:rsid w:val="000A6288"/>
    <w:rsid w:val="000A66AC"/>
    <w:rsid w:val="000B3C41"/>
    <w:rsid w:val="000B5E59"/>
    <w:rsid w:val="000B64DB"/>
    <w:rsid w:val="000C0DFE"/>
    <w:rsid w:val="000D1D52"/>
    <w:rsid w:val="000D2E20"/>
    <w:rsid w:val="000D6E05"/>
    <w:rsid w:val="000D718A"/>
    <w:rsid w:val="000E0257"/>
    <w:rsid w:val="000E3534"/>
    <w:rsid w:val="000E4BB6"/>
    <w:rsid w:val="000F17D2"/>
    <w:rsid w:val="000F1919"/>
    <w:rsid w:val="000F1F6E"/>
    <w:rsid w:val="000F498E"/>
    <w:rsid w:val="000F7A15"/>
    <w:rsid w:val="0010035B"/>
    <w:rsid w:val="001113B0"/>
    <w:rsid w:val="00111442"/>
    <w:rsid w:val="00112998"/>
    <w:rsid w:val="00112C93"/>
    <w:rsid w:val="00113005"/>
    <w:rsid w:val="00113BDC"/>
    <w:rsid w:val="00116211"/>
    <w:rsid w:val="00117BBF"/>
    <w:rsid w:val="00117EB5"/>
    <w:rsid w:val="00121AA3"/>
    <w:rsid w:val="0012691F"/>
    <w:rsid w:val="00126BDB"/>
    <w:rsid w:val="00130390"/>
    <w:rsid w:val="00132A40"/>
    <w:rsid w:val="0013493F"/>
    <w:rsid w:val="00143A38"/>
    <w:rsid w:val="00144B65"/>
    <w:rsid w:val="001459FA"/>
    <w:rsid w:val="00157703"/>
    <w:rsid w:val="0016327B"/>
    <w:rsid w:val="001647AD"/>
    <w:rsid w:val="00164D7A"/>
    <w:rsid w:val="0016605B"/>
    <w:rsid w:val="001675E4"/>
    <w:rsid w:val="001676ED"/>
    <w:rsid w:val="00167966"/>
    <w:rsid w:val="001718DE"/>
    <w:rsid w:val="001720E7"/>
    <w:rsid w:val="001721AA"/>
    <w:rsid w:val="0017585E"/>
    <w:rsid w:val="00177CCE"/>
    <w:rsid w:val="00177E9D"/>
    <w:rsid w:val="00184232"/>
    <w:rsid w:val="00184608"/>
    <w:rsid w:val="001900F0"/>
    <w:rsid w:val="0019161A"/>
    <w:rsid w:val="001930BC"/>
    <w:rsid w:val="001937ED"/>
    <w:rsid w:val="001952F2"/>
    <w:rsid w:val="00195EFC"/>
    <w:rsid w:val="001A0880"/>
    <w:rsid w:val="001A2AE2"/>
    <w:rsid w:val="001A3819"/>
    <w:rsid w:val="001A649B"/>
    <w:rsid w:val="001A6CB7"/>
    <w:rsid w:val="001A793B"/>
    <w:rsid w:val="001B03DC"/>
    <w:rsid w:val="001B0404"/>
    <w:rsid w:val="001B1ED5"/>
    <w:rsid w:val="001B279D"/>
    <w:rsid w:val="001C1F51"/>
    <w:rsid w:val="001C34CF"/>
    <w:rsid w:val="001D1BC7"/>
    <w:rsid w:val="001D26E9"/>
    <w:rsid w:val="001D2E7A"/>
    <w:rsid w:val="001F18C4"/>
    <w:rsid w:val="001F2ADF"/>
    <w:rsid w:val="001F3BB6"/>
    <w:rsid w:val="001F59A7"/>
    <w:rsid w:val="001F6F25"/>
    <w:rsid w:val="001F70E1"/>
    <w:rsid w:val="00202118"/>
    <w:rsid w:val="00203C22"/>
    <w:rsid w:val="00206B31"/>
    <w:rsid w:val="00210D3C"/>
    <w:rsid w:val="00211937"/>
    <w:rsid w:val="00212199"/>
    <w:rsid w:val="002161CB"/>
    <w:rsid w:val="00220CBD"/>
    <w:rsid w:val="002246B9"/>
    <w:rsid w:val="00225AD5"/>
    <w:rsid w:val="00227DF0"/>
    <w:rsid w:val="00236C4C"/>
    <w:rsid w:val="00237D26"/>
    <w:rsid w:val="00240D96"/>
    <w:rsid w:val="0024120A"/>
    <w:rsid w:val="00242974"/>
    <w:rsid w:val="00246411"/>
    <w:rsid w:val="002467CC"/>
    <w:rsid w:val="00246E50"/>
    <w:rsid w:val="00257626"/>
    <w:rsid w:val="002667DF"/>
    <w:rsid w:val="00266C02"/>
    <w:rsid w:val="002673C6"/>
    <w:rsid w:val="00271F12"/>
    <w:rsid w:val="0027620E"/>
    <w:rsid w:val="00276449"/>
    <w:rsid w:val="00281238"/>
    <w:rsid w:val="0028634E"/>
    <w:rsid w:val="002873E4"/>
    <w:rsid w:val="00290379"/>
    <w:rsid w:val="00290FDF"/>
    <w:rsid w:val="00293FB1"/>
    <w:rsid w:val="00295121"/>
    <w:rsid w:val="00296728"/>
    <w:rsid w:val="002A67D5"/>
    <w:rsid w:val="002B4AD4"/>
    <w:rsid w:val="002C572E"/>
    <w:rsid w:val="002C5897"/>
    <w:rsid w:val="002C7CA9"/>
    <w:rsid w:val="002D1B3F"/>
    <w:rsid w:val="002D2F01"/>
    <w:rsid w:val="002D53AE"/>
    <w:rsid w:val="002D653B"/>
    <w:rsid w:val="002D7DCF"/>
    <w:rsid w:val="002E5F35"/>
    <w:rsid w:val="002E7A81"/>
    <w:rsid w:val="002F207A"/>
    <w:rsid w:val="002F4EDE"/>
    <w:rsid w:val="002F5BFF"/>
    <w:rsid w:val="002F6741"/>
    <w:rsid w:val="002F6999"/>
    <w:rsid w:val="002F6DFA"/>
    <w:rsid w:val="002F7025"/>
    <w:rsid w:val="002F7351"/>
    <w:rsid w:val="003008F0"/>
    <w:rsid w:val="003011AB"/>
    <w:rsid w:val="003040A5"/>
    <w:rsid w:val="00305545"/>
    <w:rsid w:val="003059F6"/>
    <w:rsid w:val="00306437"/>
    <w:rsid w:val="0030700E"/>
    <w:rsid w:val="00307D9F"/>
    <w:rsid w:val="0031617C"/>
    <w:rsid w:val="00316EA4"/>
    <w:rsid w:val="00321B14"/>
    <w:rsid w:val="0032257A"/>
    <w:rsid w:val="00323705"/>
    <w:rsid w:val="003278DE"/>
    <w:rsid w:val="003350CB"/>
    <w:rsid w:val="003356DB"/>
    <w:rsid w:val="00336B5A"/>
    <w:rsid w:val="0034709F"/>
    <w:rsid w:val="00352C0B"/>
    <w:rsid w:val="00353C38"/>
    <w:rsid w:val="00355C19"/>
    <w:rsid w:val="00363A94"/>
    <w:rsid w:val="00364D73"/>
    <w:rsid w:val="00376A59"/>
    <w:rsid w:val="003772B7"/>
    <w:rsid w:val="003778F9"/>
    <w:rsid w:val="00382123"/>
    <w:rsid w:val="00392D63"/>
    <w:rsid w:val="003945F0"/>
    <w:rsid w:val="0039557A"/>
    <w:rsid w:val="003965D4"/>
    <w:rsid w:val="0039763B"/>
    <w:rsid w:val="003977B5"/>
    <w:rsid w:val="003A2BE9"/>
    <w:rsid w:val="003B00B9"/>
    <w:rsid w:val="003C1E24"/>
    <w:rsid w:val="003C6E8A"/>
    <w:rsid w:val="003C7D45"/>
    <w:rsid w:val="003D41CB"/>
    <w:rsid w:val="003D6177"/>
    <w:rsid w:val="003E0398"/>
    <w:rsid w:val="003E0CF3"/>
    <w:rsid w:val="003E7A26"/>
    <w:rsid w:val="003E7B74"/>
    <w:rsid w:val="00400848"/>
    <w:rsid w:val="004011E1"/>
    <w:rsid w:val="0040243F"/>
    <w:rsid w:val="00403653"/>
    <w:rsid w:val="0040454B"/>
    <w:rsid w:val="00406CF9"/>
    <w:rsid w:val="00411321"/>
    <w:rsid w:val="00413DC7"/>
    <w:rsid w:val="00413EA8"/>
    <w:rsid w:val="0041641B"/>
    <w:rsid w:val="00420867"/>
    <w:rsid w:val="004229D8"/>
    <w:rsid w:val="00422B91"/>
    <w:rsid w:val="00425C2A"/>
    <w:rsid w:val="004268AC"/>
    <w:rsid w:val="0042742C"/>
    <w:rsid w:val="0042768A"/>
    <w:rsid w:val="00430812"/>
    <w:rsid w:val="0043339D"/>
    <w:rsid w:val="004364BB"/>
    <w:rsid w:val="004371D0"/>
    <w:rsid w:val="00441AC6"/>
    <w:rsid w:val="004468F3"/>
    <w:rsid w:val="00450508"/>
    <w:rsid w:val="004602F3"/>
    <w:rsid w:val="00464E1C"/>
    <w:rsid w:val="0046563D"/>
    <w:rsid w:val="00466D3B"/>
    <w:rsid w:val="004707A1"/>
    <w:rsid w:val="00474D23"/>
    <w:rsid w:val="00477C22"/>
    <w:rsid w:val="004817EE"/>
    <w:rsid w:val="0048200E"/>
    <w:rsid w:val="00484080"/>
    <w:rsid w:val="0048668D"/>
    <w:rsid w:val="00486A53"/>
    <w:rsid w:val="00493936"/>
    <w:rsid w:val="004947C7"/>
    <w:rsid w:val="00494A69"/>
    <w:rsid w:val="004A0FC6"/>
    <w:rsid w:val="004A13C6"/>
    <w:rsid w:val="004A15EF"/>
    <w:rsid w:val="004A1A6B"/>
    <w:rsid w:val="004A2600"/>
    <w:rsid w:val="004A36BB"/>
    <w:rsid w:val="004A6133"/>
    <w:rsid w:val="004A6AAC"/>
    <w:rsid w:val="004A7207"/>
    <w:rsid w:val="004B11EA"/>
    <w:rsid w:val="004B23D6"/>
    <w:rsid w:val="004B36D4"/>
    <w:rsid w:val="004C4D02"/>
    <w:rsid w:val="004C5EFA"/>
    <w:rsid w:val="004D1D62"/>
    <w:rsid w:val="004D22C7"/>
    <w:rsid w:val="004D4DDC"/>
    <w:rsid w:val="004E24DD"/>
    <w:rsid w:val="004F2390"/>
    <w:rsid w:val="004F6555"/>
    <w:rsid w:val="004F662E"/>
    <w:rsid w:val="004F6BE2"/>
    <w:rsid w:val="004F6EF9"/>
    <w:rsid w:val="005006D0"/>
    <w:rsid w:val="005048DB"/>
    <w:rsid w:val="00505F02"/>
    <w:rsid w:val="00506E26"/>
    <w:rsid w:val="0050751C"/>
    <w:rsid w:val="0050798D"/>
    <w:rsid w:val="00512A97"/>
    <w:rsid w:val="00513D6F"/>
    <w:rsid w:val="00513E45"/>
    <w:rsid w:val="00517828"/>
    <w:rsid w:val="0052309B"/>
    <w:rsid w:val="00523D8C"/>
    <w:rsid w:val="0053055F"/>
    <w:rsid w:val="00531170"/>
    <w:rsid w:val="00535726"/>
    <w:rsid w:val="00541435"/>
    <w:rsid w:val="00545843"/>
    <w:rsid w:val="00550F99"/>
    <w:rsid w:val="00561D90"/>
    <w:rsid w:val="005650F2"/>
    <w:rsid w:val="0056568E"/>
    <w:rsid w:val="00572993"/>
    <w:rsid w:val="00573366"/>
    <w:rsid w:val="00575652"/>
    <w:rsid w:val="005775FF"/>
    <w:rsid w:val="00581B18"/>
    <w:rsid w:val="00581B1F"/>
    <w:rsid w:val="0058379C"/>
    <w:rsid w:val="00591E74"/>
    <w:rsid w:val="005948EE"/>
    <w:rsid w:val="00596C29"/>
    <w:rsid w:val="005A4CC3"/>
    <w:rsid w:val="005A4E78"/>
    <w:rsid w:val="005A610D"/>
    <w:rsid w:val="005A646F"/>
    <w:rsid w:val="005A777B"/>
    <w:rsid w:val="005B0C6B"/>
    <w:rsid w:val="005B188C"/>
    <w:rsid w:val="005B407A"/>
    <w:rsid w:val="005B585B"/>
    <w:rsid w:val="005B6DE1"/>
    <w:rsid w:val="005C3D6B"/>
    <w:rsid w:val="005C4943"/>
    <w:rsid w:val="005D17E4"/>
    <w:rsid w:val="005D238B"/>
    <w:rsid w:val="005D27B8"/>
    <w:rsid w:val="005D280C"/>
    <w:rsid w:val="005D3ED3"/>
    <w:rsid w:val="005D6C5E"/>
    <w:rsid w:val="005E00F1"/>
    <w:rsid w:val="005E2BAE"/>
    <w:rsid w:val="005E56E1"/>
    <w:rsid w:val="005E70A6"/>
    <w:rsid w:val="005F19BD"/>
    <w:rsid w:val="005F1E18"/>
    <w:rsid w:val="005F2E78"/>
    <w:rsid w:val="005F4E29"/>
    <w:rsid w:val="0060150F"/>
    <w:rsid w:val="00602277"/>
    <w:rsid w:val="00602E5F"/>
    <w:rsid w:val="0060575C"/>
    <w:rsid w:val="00612C7C"/>
    <w:rsid w:val="00612F83"/>
    <w:rsid w:val="0061354F"/>
    <w:rsid w:val="006207DF"/>
    <w:rsid w:val="0062084C"/>
    <w:rsid w:val="00622C8B"/>
    <w:rsid w:val="00624DC9"/>
    <w:rsid w:val="006278B2"/>
    <w:rsid w:val="006303D1"/>
    <w:rsid w:val="00632DE7"/>
    <w:rsid w:val="00633839"/>
    <w:rsid w:val="00640751"/>
    <w:rsid w:val="006414D5"/>
    <w:rsid w:val="0064195C"/>
    <w:rsid w:val="0064282B"/>
    <w:rsid w:val="00644C3A"/>
    <w:rsid w:val="00647CF3"/>
    <w:rsid w:val="0065047E"/>
    <w:rsid w:val="00651063"/>
    <w:rsid w:val="00651E8E"/>
    <w:rsid w:val="006531D3"/>
    <w:rsid w:val="0065374B"/>
    <w:rsid w:val="00660E5C"/>
    <w:rsid w:val="006618E7"/>
    <w:rsid w:val="00666656"/>
    <w:rsid w:val="00666F91"/>
    <w:rsid w:val="00671041"/>
    <w:rsid w:val="00671604"/>
    <w:rsid w:val="00672EDB"/>
    <w:rsid w:val="0067449B"/>
    <w:rsid w:val="006768C4"/>
    <w:rsid w:val="0068028C"/>
    <w:rsid w:val="00680FEC"/>
    <w:rsid w:val="00681BAF"/>
    <w:rsid w:val="006830BA"/>
    <w:rsid w:val="00683479"/>
    <w:rsid w:val="00684A56"/>
    <w:rsid w:val="006867D0"/>
    <w:rsid w:val="00691E6F"/>
    <w:rsid w:val="006958B9"/>
    <w:rsid w:val="00696C94"/>
    <w:rsid w:val="006A01A2"/>
    <w:rsid w:val="006B631E"/>
    <w:rsid w:val="006B7E48"/>
    <w:rsid w:val="006C0AC0"/>
    <w:rsid w:val="006C36D7"/>
    <w:rsid w:val="006C603D"/>
    <w:rsid w:val="006C6068"/>
    <w:rsid w:val="006D127B"/>
    <w:rsid w:val="006D1A1B"/>
    <w:rsid w:val="006D28EA"/>
    <w:rsid w:val="006D625F"/>
    <w:rsid w:val="006D66B3"/>
    <w:rsid w:val="006E0B3C"/>
    <w:rsid w:val="006E0D2E"/>
    <w:rsid w:val="006E2447"/>
    <w:rsid w:val="006F29C4"/>
    <w:rsid w:val="006F4214"/>
    <w:rsid w:val="006F47FF"/>
    <w:rsid w:val="006F5B73"/>
    <w:rsid w:val="006F72C1"/>
    <w:rsid w:val="006F7B3E"/>
    <w:rsid w:val="00703C9A"/>
    <w:rsid w:val="007063E0"/>
    <w:rsid w:val="007113EE"/>
    <w:rsid w:val="0071294A"/>
    <w:rsid w:val="00716119"/>
    <w:rsid w:val="007170C1"/>
    <w:rsid w:val="00721D74"/>
    <w:rsid w:val="00726A57"/>
    <w:rsid w:val="007276D0"/>
    <w:rsid w:val="007319AD"/>
    <w:rsid w:val="007369FB"/>
    <w:rsid w:val="00736B84"/>
    <w:rsid w:val="00744761"/>
    <w:rsid w:val="00745950"/>
    <w:rsid w:val="0074781C"/>
    <w:rsid w:val="0074798B"/>
    <w:rsid w:val="00754E9B"/>
    <w:rsid w:val="00756FAB"/>
    <w:rsid w:val="007579A6"/>
    <w:rsid w:val="00757BEA"/>
    <w:rsid w:val="007612C1"/>
    <w:rsid w:val="00762305"/>
    <w:rsid w:val="00762998"/>
    <w:rsid w:val="00763A26"/>
    <w:rsid w:val="00763B15"/>
    <w:rsid w:val="00770304"/>
    <w:rsid w:val="007708E9"/>
    <w:rsid w:val="00771D43"/>
    <w:rsid w:val="00773672"/>
    <w:rsid w:val="00773D00"/>
    <w:rsid w:val="007769C8"/>
    <w:rsid w:val="0078046F"/>
    <w:rsid w:val="00785D63"/>
    <w:rsid w:val="0078776A"/>
    <w:rsid w:val="00791089"/>
    <w:rsid w:val="00791D1B"/>
    <w:rsid w:val="00792579"/>
    <w:rsid w:val="00792FA4"/>
    <w:rsid w:val="007961BA"/>
    <w:rsid w:val="007A4797"/>
    <w:rsid w:val="007B1ABB"/>
    <w:rsid w:val="007B3E3C"/>
    <w:rsid w:val="007B58D7"/>
    <w:rsid w:val="007B7F31"/>
    <w:rsid w:val="007C211A"/>
    <w:rsid w:val="007C6D8F"/>
    <w:rsid w:val="007C7C4E"/>
    <w:rsid w:val="007C7F2D"/>
    <w:rsid w:val="007D06BF"/>
    <w:rsid w:val="007E1188"/>
    <w:rsid w:val="007E1FEC"/>
    <w:rsid w:val="007E2592"/>
    <w:rsid w:val="007E4A02"/>
    <w:rsid w:val="007E584A"/>
    <w:rsid w:val="007F00E9"/>
    <w:rsid w:val="007F3BA1"/>
    <w:rsid w:val="007F46FA"/>
    <w:rsid w:val="007F5174"/>
    <w:rsid w:val="007F62B0"/>
    <w:rsid w:val="008029C9"/>
    <w:rsid w:val="008031C4"/>
    <w:rsid w:val="00804100"/>
    <w:rsid w:val="0080563F"/>
    <w:rsid w:val="00806FC6"/>
    <w:rsid w:val="008104D5"/>
    <w:rsid w:val="008122B4"/>
    <w:rsid w:val="00813BC9"/>
    <w:rsid w:val="008145C8"/>
    <w:rsid w:val="008156A6"/>
    <w:rsid w:val="0081577B"/>
    <w:rsid w:val="008179A6"/>
    <w:rsid w:val="008237B3"/>
    <w:rsid w:val="00824191"/>
    <w:rsid w:val="0082626E"/>
    <w:rsid w:val="00827987"/>
    <w:rsid w:val="00831647"/>
    <w:rsid w:val="00834BF4"/>
    <w:rsid w:val="008364D9"/>
    <w:rsid w:val="00837AC2"/>
    <w:rsid w:val="00837B5F"/>
    <w:rsid w:val="00842565"/>
    <w:rsid w:val="00842EF0"/>
    <w:rsid w:val="0084413F"/>
    <w:rsid w:val="008451C2"/>
    <w:rsid w:val="00850945"/>
    <w:rsid w:val="008544AA"/>
    <w:rsid w:val="00855272"/>
    <w:rsid w:val="00857C70"/>
    <w:rsid w:val="00867D0C"/>
    <w:rsid w:val="0088487E"/>
    <w:rsid w:val="0088530F"/>
    <w:rsid w:val="00887CAD"/>
    <w:rsid w:val="00887F5C"/>
    <w:rsid w:val="008918A7"/>
    <w:rsid w:val="00893C79"/>
    <w:rsid w:val="0089553B"/>
    <w:rsid w:val="00896885"/>
    <w:rsid w:val="008A0A28"/>
    <w:rsid w:val="008A2AC6"/>
    <w:rsid w:val="008A2F00"/>
    <w:rsid w:val="008A6210"/>
    <w:rsid w:val="008A6CAE"/>
    <w:rsid w:val="008A70CA"/>
    <w:rsid w:val="008A7DA1"/>
    <w:rsid w:val="008B5071"/>
    <w:rsid w:val="008B58EF"/>
    <w:rsid w:val="008B5AF2"/>
    <w:rsid w:val="008B79B9"/>
    <w:rsid w:val="008C0D1B"/>
    <w:rsid w:val="008C1784"/>
    <w:rsid w:val="008C36BC"/>
    <w:rsid w:val="008C66AC"/>
    <w:rsid w:val="008D58EE"/>
    <w:rsid w:val="008F14C0"/>
    <w:rsid w:val="008F2EF3"/>
    <w:rsid w:val="008F5365"/>
    <w:rsid w:val="008F7A0F"/>
    <w:rsid w:val="00902731"/>
    <w:rsid w:val="0090479C"/>
    <w:rsid w:val="00907226"/>
    <w:rsid w:val="0091338F"/>
    <w:rsid w:val="009157EC"/>
    <w:rsid w:val="009201BB"/>
    <w:rsid w:val="00921E91"/>
    <w:rsid w:val="00924187"/>
    <w:rsid w:val="00927B0D"/>
    <w:rsid w:val="00934201"/>
    <w:rsid w:val="009344F1"/>
    <w:rsid w:val="009362AE"/>
    <w:rsid w:val="00937190"/>
    <w:rsid w:val="00940504"/>
    <w:rsid w:val="00943741"/>
    <w:rsid w:val="00943A3B"/>
    <w:rsid w:val="00950BEA"/>
    <w:rsid w:val="00954DF7"/>
    <w:rsid w:val="00955A8B"/>
    <w:rsid w:val="00956531"/>
    <w:rsid w:val="00957354"/>
    <w:rsid w:val="00962E7B"/>
    <w:rsid w:val="00963053"/>
    <w:rsid w:val="00971D0B"/>
    <w:rsid w:val="00976828"/>
    <w:rsid w:val="00977718"/>
    <w:rsid w:val="00981296"/>
    <w:rsid w:val="0098396C"/>
    <w:rsid w:val="0098713C"/>
    <w:rsid w:val="00990818"/>
    <w:rsid w:val="0099463A"/>
    <w:rsid w:val="009972D2"/>
    <w:rsid w:val="00997476"/>
    <w:rsid w:val="00997852"/>
    <w:rsid w:val="009A03B7"/>
    <w:rsid w:val="009A41B2"/>
    <w:rsid w:val="009A4E45"/>
    <w:rsid w:val="009A5497"/>
    <w:rsid w:val="009A61BC"/>
    <w:rsid w:val="009A6E2F"/>
    <w:rsid w:val="009B02D5"/>
    <w:rsid w:val="009B264E"/>
    <w:rsid w:val="009B2C66"/>
    <w:rsid w:val="009B7B20"/>
    <w:rsid w:val="009C1981"/>
    <w:rsid w:val="009C3F92"/>
    <w:rsid w:val="009C4E20"/>
    <w:rsid w:val="009C7A74"/>
    <w:rsid w:val="009D0518"/>
    <w:rsid w:val="009D0CB4"/>
    <w:rsid w:val="009D4B13"/>
    <w:rsid w:val="009D6275"/>
    <w:rsid w:val="009E09B4"/>
    <w:rsid w:val="009E2235"/>
    <w:rsid w:val="009E4CA8"/>
    <w:rsid w:val="009E6AB9"/>
    <w:rsid w:val="009F21FF"/>
    <w:rsid w:val="009F630B"/>
    <w:rsid w:val="00A00A30"/>
    <w:rsid w:val="00A00C56"/>
    <w:rsid w:val="00A01929"/>
    <w:rsid w:val="00A05FC5"/>
    <w:rsid w:val="00A06273"/>
    <w:rsid w:val="00A07C8A"/>
    <w:rsid w:val="00A137A9"/>
    <w:rsid w:val="00A20811"/>
    <w:rsid w:val="00A27C6B"/>
    <w:rsid w:val="00A3391A"/>
    <w:rsid w:val="00A34215"/>
    <w:rsid w:val="00A37205"/>
    <w:rsid w:val="00A50566"/>
    <w:rsid w:val="00A5078C"/>
    <w:rsid w:val="00A52491"/>
    <w:rsid w:val="00A53A51"/>
    <w:rsid w:val="00A62AD6"/>
    <w:rsid w:val="00A649CF"/>
    <w:rsid w:val="00A65B38"/>
    <w:rsid w:val="00A7084B"/>
    <w:rsid w:val="00A73672"/>
    <w:rsid w:val="00A73814"/>
    <w:rsid w:val="00A749E7"/>
    <w:rsid w:val="00A7623F"/>
    <w:rsid w:val="00A76B2D"/>
    <w:rsid w:val="00A7768C"/>
    <w:rsid w:val="00A8332C"/>
    <w:rsid w:val="00A8349E"/>
    <w:rsid w:val="00A84E0F"/>
    <w:rsid w:val="00A8779A"/>
    <w:rsid w:val="00A9168C"/>
    <w:rsid w:val="00A92507"/>
    <w:rsid w:val="00A92FC0"/>
    <w:rsid w:val="00AA2824"/>
    <w:rsid w:val="00AA2FD6"/>
    <w:rsid w:val="00AA339F"/>
    <w:rsid w:val="00AA754F"/>
    <w:rsid w:val="00AB0D0F"/>
    <w:rsid w:val="00AB0D37"/>
    <w:rsid w:val="00AB4AB5"/>
    <w:rsid w:val="00AB5AE5"/>
    <w:rsid w:val="00AB797E"/>
    <w:rsid w:val="00AC00A1"/>
    <w:rsid w:val="00AC0CA9"/>
    <w:rsid w:val="00AC158B"/>
    <w:rsid w:val="00AC30BD"/>
    <w:rsid w:val="00AC4B98"/>
    <w:rsid w:val="00AC526C"/>
    <w:rsid w:val="00AD0007"/>
    <w:rsid w:val="00AD078A"/>
    <w:rsid w:val="00AD0EE3"/>
    <w:rsid w:val="00AD4662"/>
    <w:rsid w:val="00AD7684"/>
    <w:rsid w:val="00AD796A"/>
    <w:rsid w:val="00AE417C"/>
    <w:rsid w:val="00AE5FB1"/>
    <w:rsid w:val="00AE7A51"/>
    <w:rsid w:val="00AF08F4"/>
    <w:rsid w:val="00AF414C"/>
    <w:rsid w:val="00AF423D"/>
    <w:rsid w:val="00AF4773"/>
    <w:rsid w:val="00AF5646"/>
    <w:rsid w:val="00B00F48"/>
    <w:rsid w:val="00B0584A"/>
    <w:rsid w:val="00B12998"/>
    <w:rsid w:val="00B145D1"/>
    <w:rsid w:val="00B20E59"/>
    <w:rsid w:val="00B23510"/>
    <w:rsid w:val="00B254B7"/>
    <w:rsid w:val="00B25FEE"/>
    <w:rsid w:val="00B30A42"/>
    <w:rsid w:val="00B31079"/>
    <w:rsid w:val="00B33070"/>
    <w:rsid w:val="00B350B7"/>
    <w:rsid w:val="00B3713C"/>
    <w:rsid w:val="00B413C3"/>
    <w:rsid w:val="00B42D51"/>
    <w:rsid w:val="00B4522F"/>
    <w:rsid w:val="00B47B91"/>
    <w:rsid w:val="00B51DED"/>
    <w:rsid w:val="00B52654"/>
    <w:rsid w:val="00B5390F"/>
    <w:rsid w:val="00B54D1D"/>
    <w:rsid w:val="00B5532D"/>
    <w:rsid w:val="00B55FD0"/>
    <w:rsid w:val="00B61CBB"/>
    <w:rsid w:val="00B6351E"/>
    <w:rsid w:val="00B64F61"/>
    <w:rsid w:val="00B65C99"/>
    <w:rsid w:val="00B733AC"/>
    <w:rsid w:val="00B74A73"/>
    <w:rsid w:val="00B7770B"/>
    <w:rsid w:val="00B83C28"/>
    <w:rsid w:val="00B84CF4"/>
    <w:rsid w:val="00B8545C"/>
    <w:rsid w:val="00B922EF"/>
    <w:rsid w:val="00B95C05"/>
    <w:rsid w:val="00B96F6E"/>
    <w:rsid w:val="00BA0FBE"/>
    <w:rsid w:val="00BA1F3F"/>
    <w:rsid w:val="00BA3F04"/>
    <w:rsid w:val="00BA4F10"/>
    <w:rsid w:val="00BA5656"/>
    <w:rsid w:val="00BA7923"/>
    <w:rsid w:val="00BB0D2B"/>
    <w:rsid w:val="00BB0D69"/>
    <w:rsid w:val="00BB244F"/>
    <w:rsid w:val="00BB3779"/>
    <w:rsid w:val="00BB3993"/>
    <w:rsid w:val="00BB40F7"/>
    <w:rsid w:val="00BB4865"/>
    <w:rsid w:val="00BB4A08"/>
    <w:rsid w:val="00BB57EC"/>
    <w:rsid w:val="00BB5BF6"/>
    <w:rsid w:val="00BB69EA"/>
    <w:rsid w:val="00BB6FDA"/>
    <w:rsid w:val="00BC125D"/>
    <w:rsid w:val="00BC1D3F"/>
    <w:rsid w:val="00BC2502"/>
    <w:rsid w:val="00BC5125"/>
    <w:rsid w:val="00BC5553"/>
    <w:rsid w:val="00BC6E3D"/>
    <w:rsid w:val="00BC6FF9"/>
    <w:rsid w:val="00BD0536"/>
    <w:rsid w:val="00BD3328"/>
    <w:rsid w:val="00BD4A17"/>
    <w:rsid w:val="00BD5F9F"/>
    <w:rsid w:val="00BD6416"/>
    <w:rsid w:val="00BD71F2"/>
    <w:rsid w:val="00BD79F9"/>
    <w:rsid w:val="00BE02E0"/>
    <w:rsid w:val="00BE0747"/>
    <w:rsid w:val="00BE2078"/>
    <w:rsid w:val="00BE2559"/>
    <w:rsid w:val="00BE28C4"/>
    <w:rsid w:val="00BE2BAE"/>
    <w:rsid w:val="00BE4A13"/>
    <w:rsid w:val="00BE60F6"/>
    <w:rsid w:val="00BF0465"/>
    <w:rsid w:val="00BF4D2E"/>
    <w:rsid w:val="00C00A55"/>
    <w:rsid w:val="00C0342B"/>
    <w:rsid w:val="00C03490"/>
    <w:rsid w:val="00C03BDB"/>
    <w:rsid w:val="00C0594D"/>
    <w:rsid w:val="00C07AAD"/>
    <w:rsid w:val="00C1359E"/>
    <w:rsid w:val="00C14241"/>
    <w:rsid w:val="00C2492F"/>
    <w:rsid w:val="00C256A2"/>
    <w:rsid w:val="00C32401"/>
    <w:rsid w:val="00C326FF"/>
    <w:rsid w:val="00C442FB"/>
    <w:rsid w:val="00C4498C"/>
    <w:rsid w:val="00C510B7"/>
    <w:rsid w:val="00C514E9"/>
    <w:rsid w:val="00C51806"/>
    <w:rsid w:val="00C51FCE"/>
    <w:rsid w:val="00C60153"/>
    <w:rsid w:val="00C601EF"/>
    <w:rsid w:val="00C61A03"/>
    <w:rsid w:val="00C61EC6"/>
    <w:rsid w:val="00C66B9E"/>
    <w:rsid w:val="00C679E3"/>
    <w:rsid w:val="00C67DCD"/>
    <w:rsid w:val="00C70BC6"/>
    <w:rsid w:val="00C7197F"/>
    <w:rsid w:val="00C76782"/>
    <w:rsid w:val="00C77517"/>
    <w:rsid w:val="00C77EDD"/>
    <w:rsid w:val="00C803D2"/>
    <w:rsid w:val="00C85326"/>
    <w:rsid w:val="00C902F6"/>
    <w:rsid w:val="00C9140F"/>
    <w:rsid w:val="00C92C3D"/>
    <w:rsid w:val="00C9434C"/>
    <w:rsid w:val="00CA2425"/>
    <w:rsid w:val="00CA5CAE"/>
    <w:rsid w:val="00CB467F"/>
    <w:rsid w:val="00CB5F1C"/>
    <w:rsid w:val="00CB64C5"/>
    <w:rsid w:val="00CB6C40"/>
    <w:rsid w:val="00CB7D17"/>
    <w:rsid w:val="00CC1306"/>
    <w:rsid w:val="00CC3174"/>
    <w:rsid w:val="00CC3A74"/>
    <w:rsid w:val="00CC6EBD"/>
    <w:rsid w:val="00CD2735"/>
    <w:rsid w:val="00CD683A"/>
    <w:rsid w:val="00CD6A22"/>
    <w:rsid w:val="00CD6A81"/>
    <w:rsid w:val="00CD7CB7"/>
    <w:rsid w:val="00CD7F55"/>
    <w:rsid w:val="00CE4E7E"/>
    <w:rsid w:val="00CE6994"/>
    <w:rsid w:val="00CE72D1"/>
    <w:rsid w:val="00CF18BA"/>
    <w:rsid w:val="00CF1BAE"/>
    <w:rsid w:val="00CF1E52"/>
    <w:rsid w:val="00CF454E"/>
    <w:rsid w:val="00D05C79"/>
    <w:rsid w:val="00D14179"/>
    <w:rsid w:val="00D2238D"/>
    <w:rsid w:val="00D32814"/>
    <w:rsid w:val="00D43B25"/>
    <w:rsid w:val="00D44242"/>
    <w:rsid w:val="00D465EE"/>
    <w:rsid w:val="00D47213"/>
    <w:rsid w:val="00D50EC0"/>
    <w:rsid w:val="00D52FCB"/>
    <w:rsid w:val="00D53D73"/>
    <w:rsid w:val="00D6113B"/>
    <w:rsid w:val="00D644A6"/>
    <w:rsid w:val="00D76091"/>
    <w:rsid w:val="00D8243A"/>
    <w:rsid w:val="00D844EE"/>
    <w:rsid w:val="00D8551A"/>
    <w:rsid w:val="00D86314"/>
    <w:rsid w:val="00D94BC6"/>
    <w:rsid w:val="00D953D0"/>
    <w:rsid w:val="00D97B78"/>
    <w:rsid w:val="00DA156A"/>
    <w:rsid w:val="00DA2926"/>
    <w:rsid w:val="00DB0F02"/>
    <w:rsid w:val="00DB4026"/>
    <w:rsid w:val="00DC0A13"/>
    <w:rsid w:val="00DC23E5"/>
    <w:rsid w:val="00DC3501"/>
    <w:rsid w:val="00DC3951"/>
    <w:rsid w:val="00DC7CF2"/>
    <w:rsid w:val="00DD56B5"/>
    <w:rsid w:val="00DD5CDF"/>
    <w:rsid w:val="00DE4547"/>
    <w:rsid w:val="00DE45FD"/>
    <w:rsid w:val="00DE7499"/>
    <w:rsid w:val="00DF2D67"/>
    <w:rsid w:val="00DF4605"/>
    <w:rsid w:val="00DF51A8"/>
    <w:rsid w:val="00DF5759"/>
    <w:rsid w:val="00DF7A73"/>
    <w:rsid w:val="00E03C28"/>
    <w:rsid w:val="00E03F69"/>
    <w:rsid w:val="00E06968"/>
    <w:rsid w:val="00E11E01"/>
    <w:rsid w:val="00E153F8"/>
    <w:rsid w:val="00E15450"/>
    <w:rsid w:val="00E22003"/>
    <w:rsid w:val="00E239AE"/>
    <w:rsid w:val="00E24654"/>
    <w:rsid w:val="00E24B60"/>
    <w:rsid w:val="00E270F6"/>
    <w:rsid w:val="00E33F4C"/>
    <w:rsid w:val="00E3729C"/>
    <w:rsid w:val="00E4137B"/>
    <w:rsid w:val="00E44631"/>
    <w:rsid w:val="00E4705D"/>
    <w:rsid w:val="00E51E18"/>
    <w:rsid w:val="00E568EB"/>
    <w:rsid w:val="00E606B5"/>
    <w:rsid w:val="00E60ADF"/>
    <w:rsid w:val="00E64849"/>
    <w:rsid w:val="00E659C1"/>
    <w:rsid w:val="00E726DD"/>
    <w:rsid w:val="00E76C89"/>
    <w:rsid w:val="00E8437A"/>
    <w:rsid w:val="00E85001"/>
    <w:rsid w:val="00E866EF"/>
    <w:rsid w:val="00E915AA"/>
    <w:rsid w:val="00E944D8"/>
    <w:rsid w:val="00E95819"/>
    <w:rsid w:val="00E960B8"/>
    <w:rsid w:val="00E9652F"/>
    <w:rsid w:val="00EA5CD3"/>
    <w:rsid w:val="00EA5D56"/>
    <w:rsid w:val="00EA69D6"/>
    <w:rsid w:val="00EA6BF9"/>
    <w:rsid w:val="00EA7405"/>
    <w:rsid w:val="00EB0C4B"/>
    <w:rsid w:val="00EB3E36"/>
    <w:rsid w:val="00EB61B1"/>
    <w:rsid w:val="00EC21C1"/>
    <w:rsid w:val="00ED29D7"/>
    <w:rsid w:val="00ED385E"/>
    <w:rsid w:val="00ED6729"/>
    <w:rsid w:val="00EE1F6E"/>
    <w:rsid w:val="00EE2F35"/>
    <w:rsid w:val="00EE4786"/>
    <w:rsid w:val="00EF0C22"/>
    <w:rsid w:val="00EF0F8F"/>
    <w:rsid w:val="00EF6EA3"/>
    <w:rsid w:val="00F05613"/>
    <w:rsid w:val="00F1192B"/>
    <w:rsid w:val="00F124CE"/>
    <w:rsid w:val="00F21407"/>
    <w:rsid w:val="00F22824"/>
    <w:rsid w:val="00F2532D"/>
    <w:rsid w:val="00F273D7"/>
    <w:rsid w:val="00F27CC5"/>
    <w:rsid w:val="00F33137"/>
    <w:rsid w:val="00F464DC"/>
    <w:rsid w:val="00F4731C"/>
    <w:rsid w:val="00F51A43"/>
    <w:rsid w:val="00F51C79"/>
    <w:rsid w:val="00F51F04"/>
    <w:rsid w:val="00F533C3"/>
    <w:rsid w:val="00F57BEE"/>
    <w:rsid w:val="00F600B0"/>
    <w:rsid w:val="00F60564"/>
    <w:rsid w:val="00F64563"/>
    <w:rsid w:val="00F65774"/>
    <w:rsid w:val="00F668F6"/>
    <w:rsid w:val="00F67EFF"/>
    <w:rsid w:val="00F700A0"/>
    <w:rsid w:val="00F70670"/>
    <w:rsid w:val="00F71783"/>
    <w:rsid w:val="00F724E0"/>
    <w:rsid w:val="00F81C5D"/>
    <w:rsid w:val="00F81EC0"/>
    <w:rsid w:val="00F82E25"/>
    <w:rsid w:val="00F83301"/>
    <w:rsid w:val="00F84C62"/>
    <w:rsid w:val="00F9319F"/>
    <w:rsid w:val="00F93477"/>
    <w:rsid w:val="00F93BD4"/>
    <w:rsid w:val="00F93C15"/>
    <w:rsid w:val="00F9594C"/>
    <w:rsid w:val="00FA4BC0"/>
    <w:rsid w:val="00FA4C1B"/>
    <w:rsid w:val="00FA51F2"/>
    <w:rsid w:val="00FB4F56"/>
    <w:rsid w:val="00FB630A"/>
    <w:rsid w:val="00FB7ACD"/>
    <w:rsid w:val="00FC1C9F"/>
    <w:rsid w:val="00FC405A"/>
    <w:rsid w:val="00FC4827"/>
    <w:rsid w:val="00FC48D3"/>
    <w:rsid w:val="00FD2D8E"/>
    <w:rsid w:val="00FD3D25"/>
    <w:rsid w:val="00FD3DE3"/>
    <w:rsid w:val="00FD7E07"/>
    <w:rsid w:val="00FE2C0B"/>
    <w:rsid w:val="00FE3A32"/>
    <w:rsid w:val="00FE6853"/>
    <w:rsid w:val="00FF01FA"/>
    <w:rsid w:val="00FF0B33"/>
    <w:rsid w:val="00FF0D4E"/>
    <w:rsid w:val="00FF4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8AA72"/>
  <w15:chartTrackingRefBased/>
  <w15:docId w15:val="{C32A8F7F-C021-4832-8F8C-E39E45CAE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A32"/>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72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226"/>
  </w:style>
  <w:style w:type="paragraph" w:styleId="Footer">
    <w:name w:val="footer"/>
    <w:basedOn w:val="Normal"/>
    <w:link w:val="FooterChar"/>
    <w:uiPriority w:val="99"/>
    <w:unhideWhenUsed/>
    <w:rsid w:val="009072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226"/>
  </w:style>
  <w:style w:type="paragraph" w:styleId="Title">
    <w:name w:val="Title"/>
    <w:basedOn w:val="Normal"/>
    <w:next w:val="Normal"/>
    <w:link w:val="TitleChar"/>
    <w:rsid w:val="00907226"/>
    <w:pPr>
      <w:keepNext/>
      <w:keepLines/>
      <w:spacing w:before="480" w:after="120"/>
    </w:pPr>
    <w:rPr>
      <w:rFonts w:cs="Calibri"/>
      <w:b/>
      <w:sz w:val="72"/>
      <w:szCs w:val="72"/>
    </w:rPr>
  </w:style>
  <w:style w:type="character" w:customStyle="1" w:styleId="TitleChar">
    <w:name w:val="Title Char"/>
    <w:link w:val="Title"/>
    <w:rsid w:val="00907226"/>
    <w:rPr>
      <w:rFonts w:ascii="Calibri" w:eastAsia="Calibri" w:hAnsi="Calibri" w:cs="Calibri"/>
      <w:b/>
      <w:sz w:val="72"/>
      <w:szCs w:val="72"/>
    </w:rPr>
  </w:style>
  <w:style w:type="character" w:styleId="Hyperlink">
    <w:name w:val="Hyperlink"/>
    <w:uiPriority w:val="99"/>
    <w:unhideWhenUsed/>
    <w:rsid w:val="004D22C7"/>
    <w:rPr>
      <w:color w:val="0563C1"/>
      <w:u w:val="single"/>
    </w:rPr>
  </w:style>
  <w:style w:type="character" w:customStyle="1" w:styleId="UnresolvedMention1">
    <w:name w:val="Unresolved Mention1"/>
    <w:uiPriority w:val="99"/>
    <w:semiHidden/>
    <w:unhideWhenUsed/>
    <w:rsid w:val="0061354F"/>
    <w:rPr>
      <w:color w:val="605E5C"/>
      <w:shd w:val="clear" w:color="auto" w:fill="E1DFDD"/>
    </w:rPr>
  </w:style>
  <w:style w:type="paragraph" w:styleId="ListParagraph">
    <w:name w:val="List Paragraph"/>
    <w:basedOn w:val="Normal"/>
    <w:uiPriority w:val="34"/>
    <w:qFormat/>
    <w:rsid w:val="00EE2F35"/>
    <w:pPr>
      <w:ind w:left="720"/>
      <w:contextualSpacing/>
    </w:pPr>
  </w:style>
  <w:style w:type="paragraph" w:customStyle="1" w:styleId="Body">
    <w:name w:val="Body"/>
    <w:rsid w:val="00997476"/>
    <w:pPr>
      <w:pBdr>
        <w:top w:val="nil"/>
        <w:left w:val="nil"/>
        <w:bottom w:val="nil"/>
        <w:right w:val="nil"/>
        <w:between w:val="nil"/>
        <w:bar w:val="nil"/>
      </w:pBdr>
      <w:spacing w:after="200" w:line="276" w:lineRule="auto"/>
    </w:pPr>
    <w:rPr>
      <w:rFonts w:cs="Calibri"/>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396321">
      <w:bodyDiv w:val="1"/>
      <w:marLeft w:val="0"/>
      <w:marRight w:val="0"/>
      <w:marTop w:val="0"/>
      <w:marBottom w:val="0"/>
      <w:divBdr>
        <w:top w:val="none" w:sz="0" w:space="0" w:color="auto"/>
        <w:left w:val="none" w:sz="0" w:space="0" w:color="auto"/>
        <w:bottom w:val="none" w:sz="0" w:space="0" w:color="auto"/>
        <w:right w:val="none" w:sz="0" w:space="0" w:color="auto"/>
      </w:divBdr>
    </w:div>
    <w:div w:id="290478524">
      <w:bodyDiv w:val="1"/>
      <w:marLeft w:val="0"/>
      <w:marRight w:val="0"/>
      <w:marTop w:val="0"/>
      <w:marBottom w:val="0"/>
      <w:divBdr>
        <w:top w:val="none" w:sz="0" w:space="0" w:color="auto"/>
        <w:left w:val="none" w:sz="0" w:space="0" w:color="auto"/>
        <w:bottom w:val="none" w:sz="0" w:space="0" w:color="auto"/>
        <w:right w:val="none" w:sz="0" w:space="0" w:color="auto"/>
      </w:divBdr>
      <w:divsChild>
        <w:div w:id="672415862">
          <w:marLeft w:val="0"/>
          <w:marRight w:val="0"/>
          <w:marTop w:val="0"/>
          <w:marBottom w:val="0"/>
          <w:divBdr>
            <w:top w:val="none" w:sz="0" w:space="0" w:color="auto"/>
            <w:left w:val="none" w:sz="0" w:space="0" w:color="auto"/>
            <w:bottom w:val="none" w:sz="0" w:space="0" w:color="auto"/>
            <w:right w:val="none" w:sz="0" w:space="0" w:color="auto"/>
          </w:divBdr>
        </w:div>
        <w:div w:id="114493727">
          <w:marLeft w:val="0"/>
          <w:marRight w:val="0"/>
          <w:marTop w:val="0"/>
          <w:marBottom w:val="0"/>
          <w:divBdr>
            <w:top w:val="none" w:sz="0" w:space="0" w:color="auto"/>
            <w:left w:val="none" w:sz="0" w:space="0" w:color="auto"/>
            <w:bottom w:val="none" w:sz="0" w:space="0" w:color="auto"/>
            <w:right w:val="none" w:sz="0" w:space="0" w:color="auto"/>
          </w:divBdr>
        </w:div>
        <w:div w:id="2138523517">
          <w:marLeft w:val="0"/>
          <w:marRight w:val="0"/>
          <w:marTop w:val="0"/>
          <w:marBottom w:val="0"/>
          <w:divBdr>
            <w:top w:val="none" w:sz="0" w:space="0" w:color="auto"/>
            <w:left w:val="none" w:sz="0" w:space="0" w:color="auto"/>
            <w:bottom w:val="none" w:sz="0" w:space="0" w:color="auto"/>
            <w:right w:val="none" w:sz="0" w:space="0" w:color="auto"/>
          </w:divBdr>
        </w:div>
      </w:divsChild>
    </w:div>
    <w:div w:id="634064207">
      <w:bodyDiv w:val="1"/>
      <w:marLeft w:val="0"/>
      <w:marRight w:val="0"/>
      <w:marTop w:val="0"/>
      <w:marBottom w:val="0"/>
      <w:divBdr>
        <w:top w:val="none" w:sz="0" w:space="0" w:color="auto"/>
        <w:left w:val="none" w:sz="0" w:space="0" w:color="auto"/>
        <w:bottom w:val="none" w:sz="0" w:space="0" w:color="auto"/>
        <w:right w:val="none" w:sz="0" w:space="0" w:color="auto"/>
      </w:divBdr>
      <w:divsChild>
        <w:div w:id="189879299">
          <w:marLeft w:val="0"/>
          <w:marRight w:val="0"/>
          <w:marTop w:val="0"/>
          <w:marBottom w:val="0"/>
          <w:divBdr>
            <w:top w:val="none" w:sz="0" w:space="0" w:color="auto"/>
            <w:left w:val="none" w:sz="0" w:space="0" w:color="auto"/>
            <w:bottom w:val="none" w:sz="0" w:space="0" w:color="auto"/>
            <w:right w:val="none" w:sz="0" w:space="0" w:color="auto"/>
          </w:divBdr>
          <w:divsChild>
            <w:div w:id="290864152">
              <w:marLeft w:val="0"/>
              <w:marRight w:val="0"/>
              <w:marTop w:val="0"/>
              <w:marBottom w:val="0"/>
              <w:divBdr>
                <w:top w:val="none" w:sz="0" w:space="0" w:color="auto"/>
                <w:left w:val="none" w:sz="0" w:space="0" w:color="auto"/>
                <w:bottom w:val="none" w:sz="0" w:space="0" w:color="auto"/>
                <w:right w:val="none" w:sz="0" w:space="0" w:color="auto"/>
              </w:divBdr>
              <w:divsChild>
                <w:div w:id="1818455979">
                  <w:marLeft w:val="0"/>
                  <w:marRight w:val="0"/>
                  <w:marTop w:val="0"/>
                  <w:marBottom w:val="0"/>
                  <w:divBdr>
                    <w:top w:val="none" w:sz="0" w:space="0" w:color="auto"/>
                    <w:left w:val="none" w:sz="0" w:space="0" w:color="auto"/>
                    <w:bottom w:val="none" w:sz="0" w:space="0" w:color="auto"/>
                    <w:right w:val="none" w:sz="0" w:space="0" w:color="auto"/>
                  </w:divBdr>
                  <w:divsChild>
                    <w:div w:id="663363128">
                      <w:marLeft w:val="0"/>
                      <w:marRight w:val="0"/>
                      <w:marTop w:val="120"/>
                      <w:marBottom w:val="0"/>
                      <w:divBdr>
                        <w:top w:val="none" w:sz="0" w:space="0" w:color="auto"/>
                        <w:left w:val="none" w:sz="0" w:space="0" w:color="auto"/>
                        <w:bottom w:val="none" w:sz="0" w:space="0" w:color="auto"/>
                        <w:right w:val="none" w:sz="0" w:space="0" w:color="auto"/>
                      </w:divBdr>
                      <w:divsChild>
                        <w:div w:id="257301410">
                          <w:marLeft w:val="0"/>
                          <w:marRight w:val="0"/>
                          <w:marTop w:val="0"/>
                          <w:marBottom w:val="0"/>
                          <w:divBdr>
                            <w:top w:val="none" w:sz="0" w:space="0" w:color="auto"/>
                            <w:left w:val="none" w:sz="0" w:space="0" w:color="auto"/>
                            <w:bottom w:val="none" w:sz="0" w:space="0" w:color="auto"/>
                            <w:right w:val="none" w:sz="0" w:space="0" w:color="auto"/>
                          </w:divBdr>
                          <w:divsChild>
                            <w:div w:id="1857574331">
                              <w:marLeft w:val="0"/>
                              <w:marRight w:val="0"/>
                              <w:marTop w:val="0"/>
                              <w:marBottom w:val="0"/>
                              <w:divBdr>
                                <w:top w:val="none" w:sz="0" w:space="0" w:color="auto"/>
                                <w:left w:val="none" w:sz="0" w:space="0" w:color="auto"/>
                                <w:bottom w:val="none" w:sz="0" w:space="0" w:color="auto"/>
                                <w:right w:val="none" w:sz="0" w:space="0" w:color="auto"/>
                              </w:divBdr>
                              <w:divsChild>
                                <w:div w:id="118200748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952004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526333">
                                  <w:blockQuote w:val="1"/>
                                  <w:marLeft w:val="720"/>
                                  <w:marRight w:val="720"/>
                                  <w:marTop w:val="100"/>
                                  <w:marBottom w:val="100"/>
                                  <w:divBdr>
                                    <w:top w:val="none" w:sz="0" w:space="0" w:color="auto"/>
                                    <w:left w:val="none" w:sz="0" w:space="0" w:color="auto"/>
                                    <w:bottom w:val="none" w:sz="0" w:space="0" w:color="auto"/>
                                    <w:right w:val="none" w:sz="0" w:space="0" w:color="auto"/>
                                  </w:divBdr>
                                </w:div>
                                <w:div w:id="4505605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666194">
          <w:marLeft w:val="0"/>
          <w:marRight w:val="0"/>
          <w:marTop w:val="0"/>
          <w:marBottom w:val="0"/>
          <w:divBdr>
            <w:top w:val="none" w:sz="0" w:space="0" w:color="auto"/>
            <w:left w:val="none" w:sz="0" w:space="0" w:color="auto"/>
            <w:bottom w:val="none" w:sz="0" w:space="0" w:color="auto"/>
            <w:right w:val="none" w:sz="0" w:space="0" w:color="auto"/>
          </w:divBdr>
          <w:divsChild>
            <w:div w:id="455611135">
              <w:marLeft w:val="0"/>
              <w:marRight w:val="0"/>
              <w:marTop w:val="0"/>
              <w:marBottom w:val="0"/>
              <w:divBdr>
                <w:top w:val="none" w:sz="0" w:space="0" w:color="auto"/>
                <w:left w:val="none" w:sz="0" w:space="0" w:color="auto"/>
                <w:bottom w:val="none" w:sz="0" w:space="0" w:color="auto"/>
                <w:right w:val="none" w:sz="0" w:space="0" w:color="auto"/>
              </w:divBdr>
              <w:divsChild>
                <w:div w:id="1211839599">
                  <w:marLeft w:val="0"/>
                  <w:marRight w:val="0"/>
                  <w:marTop w:val="0"/>
                  <w:marBottom w:val="0"/>
                  <w:divBdr>
                    <w:top w:val="none" w:sz="0" w:space="0" w:color="auto"/>
                    <w:left w:val="none" w:sz="0" w:space="0" w:color="auto"/>
                    <w:bottom w:val="none" w:sz="0" w:space="0" w:color="auto"/>
                    <w:right w:val="none" w:sz="0" w:space="0" w:color="auto"/>
                  </w:divBdr>
                  <w:divsChild>
                    <w:div w:id="942766904">
                      <w:marLeft w:val="0"/>
                      <w:marRight w:val="0"/>
                      <w:marTop w:val="0"/>
                      <w:marBottom w:val="0"/>
                      <w:divBdr>
                        <w:top w:val="none" w:sz="0" w:space="0" w:color="auto"/>
                        <w:left w:val="none" w:sz="0" w:space="0" w:color="auto"/>
                        <w:bottom w:val="none" w:sz="0" w:space="0" w:color="auto"/>
                        <w:right w:val="none" w:sz="0" w:space="0" w:color="auto"/>
                      </w:divBdr>
                      <w:divsChild>
                        <w:div w:id="2143957347">
                          <w:marLeft w:val="0"/>
                          <w:marRight w:val="0"/>
                          <w:marTop w:val="0"/>
                          <w:marBottom w:val="0"/>
                          <w:divBdr>
                            <w:top w:val="none" w:sz="0" w:space="0" w:color="auto"/>
                            <w:left w:val="none" w:sz="0" w:space="0" w:color="auto"/>
                            <w:bottom w:val="none" w:sz="0" w:space="0" w:color="auto"/>
                            <w:right w:val="none" w:sz="0" w:space="0" w:color="auto"/>
                          </w:divBdr>
                          <w:divsChild>
                            <w:div w:id="42134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6467232">
      <w:bodyDiv w:val="1"/>
      <w:marLeft w:val="0"/>
      <w:marRight w:val="0"/>
      <w:marTop w:val="0"/>
      <w:marBottom w:val="0"/>
      <w:divBdr>
        <w:top w:val="none" w:sz="0" w:space="0" w:color="auto"/>
        <w:left w:val="none" w:sz="0" w:space="0" w:color="auto"/>
        <w:bottom w:val="none" w:sz="0" w:space="0" w:color="auto"/>
        <w:right w:val="none" w:sz="0" w:space="0" w:color="auto"/>
      </w:divBdr>
    </w:div>
    <w:div w:id="1096250374">
      <w:bodyDiv w:val="1"/>
      <w:marLeft w:val="0"/>
      <w:marRight w:val="0"/>
      <w:marTop w:val="0"/>
      <w:marBottom w:val="0"/>
      <w:divBdr>
        <w:top w:val="none" w:sz="0" w:space="0" w:color="auto"/>
        <w:left w:val="none" w:sz="0" w:space="0" w:color="auto"/>
        <w:bottom w:val="none" w:sz="0" w:space="0" w:color="auto"/>
        <w:right w:val="none" w:sz="0" w:space="0" w:color="auto"/>
      </w:divBdr>
      <w:divsChild>
        <w:div w:id="509024065">
          <w:marLeft w:val="0"/>
          <w:marRight w:val="0"/>
          <w:marTop w:val="0"/>
          <w:marBottom w:val="0"/>
          <w:divBdr>
            <w:top w:val="none" w:sz="0" w:space="0" w:color="auto"/>
            <w:left w:val="none" w:sz="0" w:space="0" w:color="auto"/>
            <w:bottom w:val="none" w:sz="0" w:space="0" w:color="auto"/>
            <w:right w:val="none" w:sz="0" w:space="0" w:color="auto"/>
          </w:divBdr>
        </w:div>
        <w:div w:id="840852597">
          <w:marLeft w:val="0"/>
          <w:marRight w:val="0"/>
          <w:marTop w:val="0"/>
          <w:marBottom w:val="0"/>
          <w:divBdr>
            <w:top w:val="none" w:sz="0" w:space="0" w:color="auto"/>
            <w:left w:val="none" w:sz="0" w:space="0" w:color="auto"/>
            <w:bottom w:val="none" w:sz="0" w:space="0" w:color="auto"/>
            <w:right w:val="none" w:sz="0" w:space="0" w:color="auto"/>
          </w:divBdr>
        </w:div>
        <w:div w:id="353462014">
          <w:marLeft w:val="0"/>
          <w:marRight w:val="0"/>
          <w:marTop w:val="0"/>
          <w:marBottom w:val="0"/>
          <w:divBdr>
            <w:top w:val="none" w:sz="0" w:space="0" w:color="auto"/>
            <w:left w:val="none" w:sz="0" w:space="0" w:color="auto"/>
            <w:bottom w:val="none" w:sz="0" w:space="0" w:color="auto"/>
            <w:right w:val="none" w:sz="0" w:space="0" w:color="auto"/>
          </w:divBdr>
        </w:div>
      </w:divsChild>
    </w:div>
    <w:div w:id="1289048206">
      <w:bodyDiv w:val="1"/>
      <w:marLeft w:val="0"/>
      <w:marRight w:val="0"/>
      <w:marTop w:val="0"/>
      <w:marBottom w:val="0"/>
      <w:divBdr>
        <w:top w:val="none" w:sz="0" w:space="0" w:color="auto"/>
        <w:left w:val="none" w:sz="0" w:space="0" w:color="auto"/>
        <w:bottom w:val="none" w:sz="0" w:space="0" w:color="auto"/>
        <w:right w:val="none" w:sz="0" w:space="0" w:color="auto"/>
      </w:divBdr>
    </w:div>
    <w:div w:id="1483231500">
      <w:bodyDiv w:val="1"/>
      <w:marLeft w:val="0"/>
      <w:marRight w:val="0"/>
      <w:marTop w:val="0"/>
      <w:marBottom w:val="0"/>
      <w:divBdr>
        <w:top w:val="none" w:sz="0" w:space="0" w:color="auto"/>
        <w:left w:val="none" w:sz="0" w:space="0" w:color="auto"/>
        <w:bottom w:val="none" w:sz="0" w:space="0" w:color="auto"/>
        <w:right w:val="none" w:sz="0" w:space="0" w:color="auto"/>
      </w:divBdr>
      <w:divsChild>
        <w:div w:id="831482472">
          <w:marLeft w:val="0"/>
          <w:marRight w:val="0"/>
          <w:marTop w:val="0"/>
          <w:marBottom w:val="0"/>
          <w:divBdr>
            <w:top w:val="none" w:sz="0" w:space="0" w:color="auto"/>
            <w:left w:val="none" w:sz="0" w:space="0" w:color="auto"/>
            <w:bottom w:val="none" w:sz="0" w:space="0" w:color="auto"/>
            <w:right w:val="none" w:sz="0" w:space="0" w:color="auto"/>
          </w:divBdr>
          <w:divsChild>
            <w:div w:id="2100443011">
              <w:marLeft w:val="0"/>
              <w:marRight w:val="0"/>
              <w:marTop w:val="0"/>
              <w:marBottom w:val="0"/>
              <w:divBdr>
                <w:top w:val="none" w:sz="0" w:space="0" w:color="auto"/>
                <w:left w:val="none" w:sz="0" w:space="0" w:color="auto"/>
                <w:bottom w:val="none" w:sz="0" w:space="0" w:color="auto"/>
                <w:right w:val="none" w:sz="0" w:space="0" w:color="auto"/>
              </w:divBdr>
              <w:divsChild>
                <w:div w:id="1467357532">
                  <w:marLeft w:val="0"/>
                  <w:marRight w:val="0"/>
                  <w:marTop w:val="0"/>
                  <w:marBottom w:val="0"/>
                  <w:divBdr>
                    <w:top w:val="none" w:sz="0" w:space="0" w:color="auto"/>
                    <w:left w:val="none" w:sz="0" w:space="0" w:color="auto"/>
                    <w:bottom w:val="none" w:sz="0" w:space="0" w:color="auto"/>
                    <w:right w:val="none" w:sz="0" w:space="0" w:color="auto"/>
                  </w:divBdr>
                  <w:divsChild>
                    <w:div w:id="1976107053">
                      <w:marLeft w:val="0"/>
                      <w:marRight w:val="0"/>
                      <w:marTop w:val="120"/>
                      <w:marBottom w:val="0"/>
                      <w:divBdr>
                        <w:top w:val="none" w:sz="0" w:space="0" w:color="auto"/>
                        <w:left w:val="none" w:sz="0" w:space="0" w:color="auto"/>
                        <w:bottom w:val="none" w:sz="0" w:space="0" w:color="auto"/>
                        <w:right w:val="none" w:sz="0" w:space="0" w:color="auto"/>
                      </w:divBdr>
                      <w:divsChild>
                        <w:div w:id="151526602">
                          <w:marLeft w:val="0"/>
                          <w:marRight w:val="0"/>
                          <w:marTop w:val="0"/>
                          <w:marBottom w:val="0"/>
                          <w:divBdr>
                            <w:top w:val="none" w:sz="0" w:space="0" w:color="auto"/>
                            <w:left w:val="none" w:sz="0" w:space="0" w:color="auto"/>
                            <w:bottom w:val="none" w:sz="0" w:space="0" w:color="auto"/>
                            <w:right w:val="none" w:sz="0" w:space="0" w:color="auto"/>
                          </w:divBdr>
                          <w:divsChild>
                            <w:div w:id="1727755572">
                              <w:marLeft w:val="0"/>
                              <w:marRight w:val="0"/>
                              <w:marTop w:val="0"/>
                              <w:marBottom w:val="0"/>
                              <w:divBdr>
                                <w:top w:val="none" w:sz="0" w:space="0" w:color="auto"/>
                                <w:left w:val="none" w:sz="0" w:space="0" w:color="auto"/>
                                <w:bottom w:val="none" w:sz="0" w:space="0" w:color="auto"/>
                                <w:right w:val="none" w:sz="0" w:space="0" w:color="auto"/>
                              </w:divBdr>
                              <w:divsChild>
                                <w:div w:id="161316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49561">
          <w:marLeft w:val="0"/>
          <w:marRight w:val="0"/>
          <w:marTop w:val="0"/>
          <w:marBottom w:val="0"/>
          <w:divBdr>
            <w:top w:val="none" w:sz="0" w:space="0" w:color="auto"/>
            <w:left w:val="none" w:sz="0" w:space="0" w:color="auto"/>
            <w:bottom w:val="none" w:sz="0" w:space="0" w:color="auto"/>
            <w:right w:val="none" w:sz="0" w:space="0" w:color="auto"/>
          </w:divBdr>
          <w:divsChild>
            <w:div w:id="489710679">
              <w:marLeft w:val="0"/>
              <w:marRight w:val="0"/>
              <w:marTop w:val="0"/>
              <w:marBottom w:val="0"/>
              <w:divBdr>
                <w:top w:val="none" w:sz="0" w:space="0" w:color="auto"/>
                <w:left w:val="none" w:sz="0" w:space="0" w:color="auto"/>
                <w:bottom w:val="none" w:sz="0" w:space="0" w:color="auto"/>
                <w:right w:val="none" w:sz="0" w:space="0" w:color="auto"/>
              </w:divBdr>
              <w:divsChild>
                <w:div w:id="1580362814">
                  <w:marLeft w:val="0"/>
                  <w:marRight w:val="0"/>
                  <w:marTop w:val="0"/>
                  <w:marBottom w:val="0"/>
                  <w:divBdr>
                    <w:top w:val="none" w:sz="0" w:space="0" w:color="auto"/>
                    <w:left w:val="none" w:sz="0" w:space="0" w:color="auto"/>
                    <w:bottom w:val="none" w:sz="0" w:space="0" w:color="auto"/>
                    <w:right w:val="none" w:sz="0" w:space="0" w:color="auto"/>
                  </w:divBdr>
                  <w:divsChild>
                    <w:div w:id="1399086903">
                      <w:marLeft w:val="0"/>
                      <w:marRight w:val="0"/>
                      <w:marTop w:val="0"/>
                      <w:marBottom w:val="0"/>
                      <w:divBdr>
                        <w:top w:val="none" w:sz="0" w:space="0" w:color="auto"/>
                        <w:left w:val="none" w:sz="0" w:space="0" w:color="auto"/>
                        <w:bottom w:val="none" w:sz="0" w:space="0" w:color="auto"/>
                        <w:right w:val="none" w:sz="0" w:space="0" w:color="auto"/>
                      </w:divBdr>
                      <w:divsChild>
                        <w:div w:id="418908918">
                          <w:marLeft w:val="0"/>
                          <w:marRight w:val="0"/>
                          <w:marTop w:val="0"/>
                          <w:marBottom w:val="0"/>
                          <w:divBdr>
                            <w:top w:val="none" w:sz="0" w:space="0" w:color="auto"/>
                            <w:left w:val="none" w:sz="0" w:space="0" w:color="auto"/>
                            <w:bottom w:val="none" w:sz="0" w:space="0" w:color="auto"/>
                            <w:right w:val="none" w:sz="0" w:space="0" w:color="auto"/>
                          </w:divBdr>
                          <w:divsChild>
                            <w:div w:id="89754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8516062">
      <w:bodyDiv w:val="1"/>
      <w:marLeft w:val="0"/>
      <w:marRight w:val="0"/>
      <w:marTop w:val="0"/>
      <w:marBottom w:val="0"/>
      <w:divBdr>
        <w:top w:val="none" w:sz="0" w:space="0" w:color="auto"/>
        <w:left w:val="none" w:sz="0" w:space="0" w:color="auto"/>
        <w:bottom w:val="none" w:sz="0" w:space="0" w:color="auto"/>
        <w:right w:val="none" w:sz="0" w:space="0" w:color="auto"/>
      </w:divBdr>
      <w:divsChild>
        <w:div w:id="585383561">
          <w:marLeft w:val="0"/>
          <w:marRight w:val="0"/>
          <w:marTop w:val="0"/>
          <w:marBottom w:val="0"/>
          <w:divBdr>
            <w:top w:val="none" w:sz="0" w:space="0" w:color="auto"/>
            <w:left w:val="none" w:sz="0" w:space="0" w:color="auto"/>
            <w:bottom w:val="none" w:sz="0" w:space="0" w:color="auto"/>
            <w:right w:val="none" w:sz="0" w:space="0" w:color="auto"/>
          </w:divBdr>
          <w:divsChild>
            <w:div w:id="710493860">
              <w:marLeft w:val="0"/>
              <w:marRight w:val="0"/>
              <w:marTop w:val="0"/>
              <w:marBottom w:val="0"/>
              <w:divBdr>
                <w:top w:val="none" w:sz="0" w:space="0" w:color="auto"/>
                <w:left w:val="none" w:sz="0" w:space="0" w:color="auto"/>
                <w:bottom w:val="none" w:sz="0" w:space="0" w:color="auto"/>
                <w:right w:val="none" w:sz="0" w:space="0" w:color="auto"/>
              </w:divBdr>
              <w:divsChild>
                <w:div w:id="1839730864">
                  <w:marLeft w:val="0"/>
                  <w:marRight w:val="0"/>
                  <w:marTop w:val="0"/>
                  <w:marBottom w:val="0"/>
                  <w:divBdr>
                    <w:top w:val="none" w:sz="0" w:space="0" w:color="auto"/>
                    <w:left w:val="none" w:sz="0" w:space="0" w:color="auto"/>
                    <w:bottom w:val="none" w:sz="0" w:space="0" w:color="auto"/>
                    <w:right w:val="none" w:sz="0" w:space="0" w:color="auto"/>
                  </w:divBdr>
                  <w:divsChild>
                    <w:div w:id="1022054465">
                      <w:marLeft w:val="0"/>
                      <w:marRight w:val="0"/>
                      <w:marTop w:val="120"/>
                      <w:marBottom w:val="0"/>
                      <w:divBdr>
                        <w:top w:val="none" w:sz="0" w:space="0" w:color="auto"/>
                        <w:left w:val="none" w:sz="0" w:space="0" w:color="auto"/>
                        <w:bottom w:val="none" w:sz="0" w:space="0" w:color="auto"/>
                        <w:right w:val="none" w:sz="0" w:space="0" w:color="auto"/>
                      </w:divBdr>
                      <w:divsChild>
                        <w:div w:id="718820176">
                          <w:marLeft w:val="0"/>
                          <w:marRight w:val="0"/>
                          <w:marTop w:val="0"/>
                          <w:marBottom w:val="0"/>
                          <w:divBdr>
                            <w:top w:val="none" w:sz="0" w:space="0" w:color="auto"/>
                            <w:left w:val="none" w:sz="0" w:space="0" w:color="auto"/>
                            <w:bottom w:val="none" w:sz="0" w:space="0" w:color="auto"/>
                            <w:right w:val="none" w:sz="0" w:space="0" w:color="auto"/>
                          </w:divBdr>
                          <w:divsChild>
                            <w:div w:id="1949851706">
                              <w:marLeft w:val="0"/>
                              <w:marRight w:val="0"/>
                              <w:marTop w:val="0"/>
                              <w:marBottom w:val="0"/>
                              <w:divBdr>
                                <w:top w:val="none" w:sz="0" w:space="0" w:color="auto"/>
                                <w:left w:val="none" w:sz="0" w:space="0" w:color="auto"/>
                                <w:bottom w:val="none" w:sz="0" w:space="0" w:color="auto"/>
                                <w:right w:val="none" w:sz="0" w:space="0" w:color="auto"/>
                              </w:divBdr>
                              <w:divsChild>
                                <w:div w:id="2137136531">
                                  <w:blockQuote w:val="1"/>
                                  <w:marLeft w:val="720"/>
                                  <w:marRight w:val="720"/>
                                  <w:marTop w:val="100"/>
                                  <w:marBottom w:val="100"/>
                                  <w:divBdr>
                                    <w:top w:val="none" w:sz="0" w:space="0" w:color="auto"/>
                                    <w:left w:val="none" w:sz="0" w:space="0" w:color="auto"/>
                                    <w:bottom w:val="none" w:sz="0" w:space="0" w:color="auto"/>
                                    <w:right w:val="none" w:sz="0" w:space="0" w:color="auto"/>
                                  </w:divBdr>
                                </w:div>
                                <w:div w:id="468941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62866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2718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111698">
          <w:marLeft w:val="0"/>
          <w:marRight w:val="0"/>
          <w:marTop w:val="0"/>
          <w:marBottom w:val="0"/>
          <w:divBdr>
            <w:top w:val="none" w:sz="0" w:space="0" w:color="auto"/>
            <w:left w:val="none" w:sz="0" w:space="0" w:color="auto"/>
            <w:bottom w:val="none" w:sz="0" w:space="0" w:color="auto"/>
            <w:right w:val="none" w:sz="0" w:space="0" w:color="auto"/>
          </w:divBdr>
          <w:divsChild>
            <w:div w:id="1584754550">
              <w:marLeft w:val="0"/>
              <w:marRight w:val="0"/>
              <w:marTop w:val="0"/>
              <w:marBottom w:val="0"/>
              <w:divBdr>
                <w:top w:val="none" w:sz="0" w:space="0" w:color="auto"/>
                <w:left w:val="none" w:sz="0" w:space="0" w:color="auto"/>
                <w:bottom w:val="none" w:sz="0" w:space="0" w:color="auto"/>
                <w:right w:val="none" w:sz="0" w:space="0" w:color="auto"/>
              </w:divBdr>
              <w:divsChild>
                <w:div w:id="839275355">
                  <w:marLeft w:val="0"/>
                  <w:marRight w:val="0"/>
                  <w:marTop w:val="0"/>
                  <w:marBottom w:val="0"/>
                  <w:divBdr>
                    <w:top w:val="none" w:sz="0" w:space="0" w:color="auto"/>
                    <w:left w:val="none" w:sz="0" w:space="0" w:color="auto"/>
                    <w:bottom w:val="none" w:sz="0" w:space="0" w:color="auto"/>
                    <w:right w:val="none" w:sz="0" w:space="0" w:color="auto"/>
                  </w:divBdr>
                  <w:divsChild>
                    <w:div w:id="1529682987">
                      <w:marLeft w:val="0"/>
                      <w:marRight w:val="0"/>
                      <w:marTop w:val="0"/>
                      <w:marBottom w:val="0"/>
                      <w:divBdr>
                        <w:top w:val="none" w:sz="0" w:space="0" w:color="auto"/>
                        <w:left w:val="none" w:sz="0" w:space="0" w:color="auto"/>
                        <w:bottom w:val="none" w:sz="0" w:space="0" w:color="auto"/>
                        <w:right w:val="none" w:sz="0" w:space="0" w:color="auto"/>
                      </w:divBdr>
                      <w:divsChild>
                        <w:div w:id="299381107">
                          <w:marLeft w:val="0"/>
                          <w:marRight w:val="0"/>
                          <w:marTop w:val="0"/>
                          <w:marBottom w:val="0"/>
                          <w:divBdr>
                            <w:top w:val="none" w:sz="0" w:space="0" w:color="auto"/>
                            <w:left w:val="none" w:sz="0" w:space="0" w:color="auto"/>
                            <w:bottom w:val="none" w:sz="0" w:space="0" w:color="auto"/>
                            <w:right w:val="none" w:sz="0" w:space="0" w:color="auto"/>
                          </w:divBdr>
                          <w:divsChild>
                            <w:div w:id="8219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334532">
      <w:bodyDiv w:val="1"/>
      <w:marLeft w:val="0"/>
      <w:marRight w:val="0"/>
      <w:marTop w:val="0"/>
      <w:marBottom w:val="0"/>
      <w:divBdr>
        <w:top w:val="none" w:sz="0" w:space="0" w:color="auto"/>
        <w:left w:val="none" w:sz="0" w:space="0" w:color="auto"/>
        <w:bottom w:val="none" w:sz="0" w:space="0" w:color="auto"/>
        <w:right w:val="none" w:sz="0" w:space="0" w:color="auto"/>
      </w:divBdr>
    </w:div>
    <w:div w:id="2091078811">
      <w:bodyDiv w:val="1"/>
      <w:marLeft w:val="0"/>
      <w:marRight w:val="0"/>
      <w:marTop w:val="0"/>
      <w:marBottom w:val="0"/>
      <w:divBdr>
        <w:top w:val="none" w:sz="0" w:space="0" w:color="auto"/>
        <w:left w:val="none" w:sz="0" w:space="0" w:color="auto"/>
        <w:bottom w:val="none" w:sz="0" w:space="0" w:color="auto"/>
        <w:right w:val="none" w:sz="0" w:space="0" w:color="auto"/>
      </w:divBdr>
      <w:divsChild>
        <w:div w:id="764114709">
          <w:marLeft w:val="0"/>
          <w:marRight w:val="0"/>
          <w:marTop w:val="0"/>
          <w:marBottom w:val="0"/>
          <w:divBdr>
            <w:top w:val="none" w:sz="0" w:space="0" w:color="auto"/>
            <w:left w:val="none" w:sz="0" w:space="0" w:color="auto"/>
            <w:bottom w:val="none" w:sz="0" w:space="0" w:color="auto"/>
            <w:right w:val="none" w:sz="0" w:space="0" w:color="auto"/>
          </w:divBdr>
          <w:divsChild>
            <w:div w:id="1242521991">
              <w:marLeft w:val="0"/>
              <w:marRight w:val="0"/>
              <w:marTop w:val="0"/>
              <w:marBottom w:val="0"/>
              <w:divBdr>
                <w:top w:val="none" w:sz="0" w:space="0" w:color="auto"/>
                <w:left w:val="none" w:sz="0" w:space="0" w:color="auto"/>
                <w:bottom w:val="none" w:sz="0" w:space="0" w:color="auto"/>
                <w:right w:val="none" w:sz="0" w:space="0" w:color="auto"/>
              </w:divBdr>
              <w:divsChild>
                <w:div w:id="1404570266">
                  <w:marLeft w:val="0"/>
                  <w:marRight w:val="0"/>
                  <w:marTop w:val="0"/>
                  <w:marBottom w:val="0"/>
                  <w:divBdr>
                    <w:top w:val="none" w:sz="0" w:space="0" w:color="auto"/>
                    <w:left w:val="none" w:sz="0" w:space="0" w:color="auto"/>
                    <w:bottom w:val="none" w:sz="0" w:space="0" w:color="auto"/>
                    <w:right w:val="none" w:sz="0" w:space="0" w:color="auto"/>
                  </w:divBdr>
                  <w:divsChild>
                    <w:div w:id="1766882505">
                      <w:marLeft w:val="0"/>
                      <w:marRight w:val="0"/>
                      <w:marTop w:val="120"/>
                      <w:marBottom w:val="0"/>
                      <w:divBdr>
                        <w:top w:val="none" w:sz="0" w:space="0" w:color="auto"/>
                        <w:left w:val="none" w:sz="0" w:space="0" w:color="auto"/>
                        <w:bottom w:val="none" w:sz="0" w:space="0" w:color="auto"/>
                        <w:right w:val="none" w:sz="0" w:space="0" w:color="auto"/>
                      </w:divBdr>
                      <w:divsChild>
                        <w:div w:id="63719785">
                          <w:marLeft w:val="0"/>
                          <w:marRight w:val="0"/>
                          <w:marTop w:val="0"/>
                          <w:marBottom w:val="0"/>
                          <w:divBdr>
                            <w:top w:val="none" w:sz="0" w:space="0" w:color="auto"/>
                            <w:left w:val="none" w:sz="0" w:space="0" w:color="auto"/>
                            <w:bottom w:val="none" w:sz="0" w:space="0" w:color="auto"/>
                            <w:right w:val="none" w:sz="0" w:space="0" w:color="auto"/>
                          </w:divBdr>
                          <w:divsChild>
                            <w:div w:id="201986923">
                              <w:marLeft w:val="0"/>
                              <w:marRight w:val="0"/>
                              <w:marTop w:val="0"/>
                              <w:marBottom w:val="0"/>
                              <w:divBdr>
                                <w:top w:val="none" w:sz="0" w:space="0" w:color="auto"/>
                                <w:left w:val="none" w:sz="0" w:space="0" w:color="auto"/>
                                <w:bottom w:val="none" w:sz="0" w:space="0" w:color="auto"/>
                                <w:right w:val="none" w:sz="0" w:space="0" w:color="auto"/>
                              </w:divBdr>
                              <w:divsChild>
                                <w:div w:id="176796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8009874">
          <w:marLeft w:val="0"/>
          <w:marRight w:val="0"/>
          <w:marTop w:val="0"/>
          <w:marBottom w:val="0"/>
          <w:divBdr>
            <w:top w:val="none" w:sz="0" w:space="0" w:color="auto"/>
            <w:left w:val="none" w:sz="0" w:space="0" w:color="auto"/>
            <w:bottom w:val="none" w:sz="0" w:space="0" w:color="auto"/>
            <w:right w:val="none" w:sz="0" w:space="0" w:color="auto"/>
          </w:divBdr>
          <w:divsChild>
            <w:div w:id="733815039">
              <w:marLeft w:val="0"/>
              <w:marRight w:val="0"/>
              <w:marTop w:val="0"/>
              <w:marBottom w:val="0"/>
              <w:divBdr>
                <w:top w:val="none" w:sz="0" w:space="0" w:color="auto"/>
                <w:left w:val="none" w:sz="0" w:space="0" w:color="auto"/>
                <w:bottom w:val="none" w:sz="0" w:space="0" w:color="auto"/>
                <w:right w:val="none" w:sz="0" w:space="0" w:color="auto"/>
              </w:divBdr>
              <w:divsChild>
                <w:div w:id="500657631">
                  <w:marLeft w:val="0"/>
                  <w:marRight w:val="0"/>
                  <w:marTop w:val="0"/>
                  <w:marBottom w:val="0"/>
                  <w:divBdr>
                    <w:top w:val="none" w:sz="0" w:space="0" w:color="auto"/>
                    <w:left w:val="none" w:sz="0" w:space="0" w:color="auto"/>
                    <w:bottom w:val="none" w:sz="0" w:space="0" w:color="auto"/>
                    <w:right w:val="none" w:sz="0" w:space="0" w:color="auto"/>
                  </w:divBdr>
                  <w:divsChild>
                    <w:div w:id="1418092641">
                      <w:marLeft w:val="0"/>
                      <w:marRight w:val="0"/>
                      <w:marTop w:val="0"/>
                      <w:marBottom w:val="0"/>
                      <w:divBdr>
                        <w:top w:val="none" w:sz="0" w:space="0" w:color="auto"/>
                        <w:left w:val="none" w:sz="0" w:space="0" w:color="auto"/>
                        <w:bottom w:val="none" w:sz="0" w:space="0" w:color="auto"/>
                        <w:right w:val="none" w:sz="0" w:space="0" w:color="auto"/>
                      </w:divBdr>
                      <w:divsChild>
                        <w:div w:id="224923654">
                          <w:marLeft w:val="0"/>
                          <w:marRight w:val="0"/>
                          <w:marTop w:val="0"/>
                          <w:marBottom w:val="0"/>
                          <w:divBdr>
                            <w:top w:val="none" w:sz="0" w:space="0" w:color="auto"/>
                            <w:left w:val="none" w:sz="0" w:space="0" w:color="auto"/>
                            <w:bottom w:val="none" w:sz="0" w:space="0" w:color="auto"/>
                            <w:right w:val="none" w:sz="0" w:space="0" w:color="auto"/>
                          </w:divBdr>
                          <w:divsChild>
                            <w:div w:id="52594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59AF3-64D4-43B2-B122-6BBD413BC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1753</Words>
  <Characters>9998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11728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Bull</dc:creator>
  <cp:keywords/>
  <dc:description/>
  <cp:lastModifiedBy>Sloane Kinstler -LABOR-</cp:lastModifiedBy>
  <cp:revision>3</cp:revision>
  <cp:lastPrinted>2024-04-23T17:40:00Z</cp:lastPrinted>
  <dcterms:created xsi:type="dcterms:W3CDTF">2025-07-16T18:56:00Z</dcterms:created>
  <dcterms:modified xsi:type="dcterms:W3CDTF">2025-07-16T19:03:00Z</dcterms:modified>
</cp:coreProperties>
</file>