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80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 xml:space="preserve">STATE BOARD OF HEATING, VENTILATION, AIR-CONDITIONING, AND REFRIGERATION CONTRACTORS </w:t>
      </w:r>
    </w:p>
    <w:p w14:paraId="1CAEF6B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>MEETING AGENDA</w:t>
      </w:r>
    </w:p>
    <w:p w14:paraId="7F3AC8B3" w14:textId="52F614B4" w:rsidR="00ED727D" w:rsidRDefault="00132B0D" w:rsidP="00ED727D">
      <w:pPr>
        <w:spacing w:after="0" w:line="240" w:lineRule="auto"/>
        <w:jc w:val="center"/>
      </w:pPr>
      <w:r>
        <w:t>August 14</w:t>
      </w:r>
      <w:r w:rsidR="009F6DFE">
        <w:t>, 2024</w:t>
      </w:r>
    </w:p>
    <w:p w14:paraId="27CB9F75" w14:textId="6F9F1A51" w:rsidR="009F6DFE" w:rsidRDefault="009F6DFE" w:rsidP="00ED727D">
      <w:pPr>
        <w:spacing w:after="0" w:line="240" w:lineRule="auto"/>
        <w:jc w:val="center"/>
      </w:pPr>
      <w:r w:rsidRPr="009F6DFE">
        <w:t>https://meet.google.com/gzn-mubc-vgo?hs=122&amp;authuser=0</w:t>
      </w:r>
    </w:p>
    <w:p w14:paraId="0D328A85" w14:textId="77777777" w:rsidR="00ED727D" w:rsidRDefault="00ED727D" w:rsidP="00ED727D">
      <w:pPr>
        <w:spacing w:after="0" w:line="240" w:lineRule="auto"/>
        <w:jc w:val="center"/>
      </w:pPr>
      <w:r>
        <w:t>Join by Phone: 1-208-907-5480  Pin: 871 402 772#</w:t>
      </w:r>
    </w:p>
    <w:p w14:paraId="6F961EC3" w14:textId="352DD7B0" w:rsidR="00ED727D" w:rsidRDefault="00ED727D" w:rsidP="00ED727D">
      <w:pPr>
        <w:spacing w:after="0" w:line="240" w:lineRule="auto"/>
        <w:jc w:val="both"/>
      </w:pPr>
    </w:p>
    <w:p w14:paraId="6D270F01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0E77966C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CD266DB" w14:textId="578FE4F5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</w:r>
      <w:r w:rsidR="009C6763">
        <w:t>Michael Giangrandi</w:t>
      </w:r>
      <w:r>
        <w:t>, Chairperson</w:t>
      </w:r>
    </w:p>
    <w:p w14:paraId="4EC0AD2F" w14:textId="464F6046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CF763E">
        <w:t>John Bull, Executive Director</w:t>
      </w:r>
    </w:p>
    <w:p w14:paraId="50C0C4CE" w14:textId="5CFC4E35" w:rsidR="00ED727D" w:rsidRDefault="009F6DFE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0</w:t>
      </w:r>
      <w:r w:rsidR="00154E54">
        <w:t>7/10/</w:t>
      </w:r>
      <w:r>
        <w:t>2024</w:t>
      </w:r>
      <w:r w:rsidR="00ED727D">
        <w:t xml:space="preserve"> Open Session Meeting Minutes Approval</w:t>
      </w:r>
      <w:r w:rsidR="00ED727D">
        <w:tab/>
      </w:r>
      <w:r w:rsidR="008D2D28">
        <w:t>Michael Giangrandi</w:t>
      </w:r>
      <w:r w:rsidR="00ED727D">
        <w:t>, Chairperson</w:t>
      </w:r>
    </w:p>
    <w:p w14:paraId="0E4AFFC9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6E43798A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2D9A93D4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E25E6B0" w14:textId="2228950D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E63699">
        <w:t>LaKissha Thornton</w:t>
      </w:r>
      <w:r>
        <w:t>, Board Specialist</w:t>
      </w:r>
    </w:p>
    <w:p w14:paraId="2F0FAA08" w14:textId="0957200F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372914">
        <w:t>Amadu Magazi</w:t>
      </w:r>
      <w:r w:rsidR="00CF763E">
        <w:t>, Board Member</w:t>
      </w:r>
    </w:p>
    <w:p w14:paraId="06FAC250" w14:textId="77777777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CFD1C86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753C39FC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2897BAC" w14:textId="77777777" w:rsidR="00ED727D" w:rsidRDefault="00ED727D" w:rsidP="00ED727D">
      <w:pPr>
        <w:pStyle w:val="ListParagraph"/>
        <w:spacing w:after="0" w:line="240" w:lineRule="auto"/>
        <w:ind w:left="360"/>
        <w:jc w:val="both"/>
      </w:pPr>
    </w:p>
    <w:p w14:paraId="15E9FD1B" w14:textId="36C96A0B" w:rsidR="00ED727D" w:rsidRDefault="00CF763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The Board </w:t>
      </w:r>
      <w:r w:rsidR="008D2D28">
        <w:t>will discuss all correspondence</w:t>
      </w:r>
      <w:r>
        <w:t xml:space="preserve"> </w:t>
      </w:r>
      <w:r w:rsidR="008D2D28">
        <w:t>if necessary</w:t>
      </w:r>
      <w:r w:rsidR="00211EF2">
        <w:t>.</w:t>
      </w:r>
    </w:p>
    <w:p w14:paraId="2B681123" w14:textId="77777777" w:rsidR="00ED727D" w:rsidRDefault="00ED727D" w:rsidP="00ED727D">
      <w:pPr>
        <w:pStyle w:val="ListParagraph"/>
        <w:spacing w:after="0" w:line="240" w:lineRule="auto"/>
        <w:ind w:left="1440"/>
        <w:jc w:val="both"/>
      </w:pPr>
    </w:p>
    <w:p w14:paraId="52663C90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372E39C7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11EDB52D" w14:textId="14D56527" w:rsidR="00211EF2" w:rsidRDefault="009F6DFE" w:rsidP="009F6DF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discuss any Old Business, if necessary.</w:t>
      </w:r>
    </w:p>
    <w:p w14:paraId="48C7EF0B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392A4559" w14:textId="4C145E4D" w:rsidR="00ED727D" w:rsidRDefault="00ED727D" w:rsidP="009E65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73D9596E" w14:textId="23B98569" w:rsidR="009F6DFE" w:rsidRPr="00E63699" w:rsidRDefault="009F6DFE" w:rsidP="00E6369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</w:rPr>
      </w:pPr>
      <w:r w:rsidRPr="00E63699">
        <w:rPr>
          <w:rFonts w:eastAsia="Times New Roman" w:cstheme="minorHAnsi"/>
          <w:color w:val="000000"/>
        </w:rPr>
        <w:t xml:space="preserve"> </w:t>
      </w:r>
    </w:p>
    <w:p w14:paraId="19ECC1F7" w14:textId="4A417E85" w:rsidR="00ED727D" w:rsidRDefault="009E656D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E64D2">
        <w:rPr>
          <w:rFonts w:eastAsia="Times New Roman" w:cstheme="minorHAnsi"/>
          <w:color w:val="000000"/>
        </w:rPr>
        <w:t xml:space="preserve">The Board will discuss </w:t>
      </w:r>
      <w:r w:rsidR="009F6DFE">
        <w:rPr>
          <w:rFonts w:eastAsia="Times New Roman" w:cstheme="minorHAnsi"/>
          <w:color w:val="000000"/>
        </w:rPr>
        <w:t>any other N</w:t>
      </w:r>
      <w:r w:rsidRPr="001E64D2">
        <w:rPr>
          <w:rFonts w:eastAsia="Times New Roman" w:cstheme="minorHAnsi"/>
          <w:color w:val="000000"/>
        </w:rPr>
        <w:t xml:space="preserve">ew </w:t>
      </w:r>
      <w:r w:rsidR="009F6DFE">
        <w:rPr>
          <w:rFonts w:eastAsia="Times New Roman" w:cstheme="minorHAnsi"/>
          <w:color w:val="000000"/>
        </w:rPr>
        <w:t>B</w:t>
      </w:r>
      <w:r w:rsidRPr="001E64D2">
        <w:rPr>
          <w:rFonts w:eastAsia="Times New Roman" w:cstheme="minorHAnsi"/>
          <w:color w:val="000000"/>
        </w:rPr>
        <w:t>usiness</w:t>
      </w:r>
      <w:r w:rsidR="009F6DFE">
        <w:rPr>
          <w:rFonts w:eastAsia="Times New Roman" w:cstheme="minorHAnsi"/>
          <w:color w:val="000000"/>
        </w:rPr>
        <w:t>,</w:t>
      </w:r>
      <w:r w:rsidRPr="001E64D2">
        <w:rPr>
          <w:rFonts w:eastAsia="Times New Roman" w:cstheme="minorHAnsi"/>
          <w:color w:val="000000"/>
        </w:rPr>
        <w:t xml:space="preserve"> if necessary.</w:t>
      </w:r>
    </w:p>
    <w:p w14:paraId="2DA0E20B" w14:textId="37AFF0A9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13701ED" w14:textId="77777777" w:rsidR="00F0367A" w:rsidRDefault="00F0367A" w:rsidP="00F036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4651B47E" w14:textId="77777777" w:rsidR="00F0367A" w:rsidRDefault="00F0367A" w:rsidP="00F0367A">
      <w:pPr>
        <w:pStyle w:val="ListParagraph"/>
        <w:spacing w:after="0" w:line="240" w:lineRule="auto"/>
        <w:ind w:left="360"/>
        <w:jc w:val="both"/>
      </w:pPr>
    </w:p>
    <w:p w14:paraId="478625FB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06BF0B8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47FE70D9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Michael Giangrandi, Chairman </w:t>
      </w:r>
    </w:p>
    <w:p w14:paraId="4C17F3B4" w14:textId="4DED0CF8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A175200" w14:textId="73B0542A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E99C81E" w14:textId="77777777" w:rsidR="00F0367A" w:rsidRDefault="00F0367A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977479C" w14:textId="77777777" w:rsidR="00A8042D" w:rsidRPr="00A8042D" w:rsidRDefault="00A8042D" w:rsidP="00A8042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2AD9EEE2" w14:textId="6FD32107" w:rsidR="00ED727D" w:rsidRDefault="00CF763E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lastRenderedPageBreak/>
        <w:t>CLOSED SESSION:</w:t>
      </w:r>
    </w:p>
    <w:p w14:paraId="05AE18E4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02FD8C91" w14:textId="6FFBEE0D" w:rsidR="00ED727D" w:rsidRPr="00CB0C8B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CB0C8B">
        <w:rPr>
          <w:shd w:val="clear" w:color="auto" w:fill="FFFFFF"/>
        </w:rPr>
        <w:t>Board</w:t>
      </w:r>
      <w:r w:rsidR="00E63699">
        <w:rPr>
          <w:shd w:val="clear" w:color="auto" w:fill="FFFFFF"/>
        </w:rPr>
        <w:t xml:space="preserve"> </w:t>
      </w:r>
      <w:r w:rsidR="008C1A18">
        <w:rPr>
          <w:shd w:val="clear" w:color="auto" w:fill="FFFFFF"/>
        </w:rPr>
        <w:t>will</w:t>
      </w:r>
      <w:r w:rsidRPr="00CB0C8B">
        <w:rPr>
          <w:shd w:val="clear" w:color="auto" w:fill="FFFFFF"/>
        </w:rPr>
        <w:t xml:space="preserve"> enter into a Closed Session to review applications or license reinstatement requests, discuss the eligibility and qualification of such individuals pursuant to §§ </w:t>
      </w:r>
      <w:r>
        <w:rPr>
          <w:shd w:val="clear" w:color="auto" w:fill="FFFFFF"/>
        </w:rPr>
        <w:t>9A-302,</w:t>
      </w:r>
      <w:r w:rsidRPr="00CB0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9A-309,</w:t>
      </w:r>
      <w:r w:rsidRPr="00CB0C8B">
        <w:rPr>
          <w:shd w:val="clear" w:color="auto" w:fill="FFFFFF"/>
        </w:rPr>
        <w:t xml:space="preserve"> or </w:t>
      </w:r>
      <w:r>
        <w:rPr>
          <w:shd w:val="clear" w:color="auto" w:fill="FFFFFF"/>
        </w:rPr>
        <w:t>9A</w:t>
      </w:r>
      <w:r w:rsidRPr="00CB0C8B">
        <w:rPr>
          <w:shd w:val="clear" w:color="auto" w:fill="FFFFFF"/>
        </w:rPr>
        <w:t>-31</w:t>
      </w:r>
      <w:r>
        <w:rPr>
          <w:shd w:val="clear" w:color="auto" w:fill="FFFFFF"/>
        </w:rPr>
        <w:t>0</w:t>
      </w:r>
      <w:r w:rsidRPr="00CB0C8B">
        <w:rPr>
          <w:shd w:val="clear" w:color="auto" w:fill="FFFFFF"/>
        </w:rPr>
        <w:t xml:space="preserve">  of the Business </w:t>
      </w:r>
      <w:r>
        <w:rPr>
          <w:shd w:val="clear" w:color="auto" w:fill="FFFFFF"/>
        </w:rPr>
        <w:t>Regulations</w:t>
      </w:r>
      <w:r w:rsidRPr="00CB0C8B">
        <w:rPr>
          <w:shd w:val="clear" w:color="auto" w:fill="FFFFFF"/>
        </w:rPr>
        <w:t xml:space="preserve">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 in compliance with § 3-305(b)(2) of the General Provisions Article, </w:t>
      </w:r>
      <w:r w:rsidRPr="00CB0C8B">
        <w:rPr>
          <w:u w:val="single"/>
          <w:shd w:val="clear" w:color="auto" w:fill="FFFFFF"/>
        </w:rPr>
        <w:t>Annotated Code of Maryland;</w:t>
      </w:r>
      <w:r w:rsidRPr="00CB0C8B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.  </w:t>
      </w:r>
    </w:p>
    <w:p w14:paraId="540650D2" w14:textId="77777777" w:rsidR="00ED727D" w:rsidRPr="00CB0C8B" w:rsidRDefault="00ED727D" w:rsidP="00ED727D">
      <w:pPr>
        <w:pStyle w:val="ListParagraph"/>
        <w:spacing w:after="0" w:line="240" w:lineRule="auto"/>
        <w:jc w:val="both"/>
      </w:pPr>
    </w:p>
    <w:p w14:paraId="601777C4" w14:textId="6925D556" w:rsidR="00ED727D" w:rsidRPr="00CB0C8B" w:rsidRDefault="00ED727D" w:rsidP="009F6DF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7F5A80B4" w14:textId="77777777" w:rsidR="00ED727D" w:rsidRDefault="00ED727D" w:rsidP="00ED727D">
      <w:pPr>
        <w:spacing w:after="0" w:line="240" w:lineRule="auto"/>
        <w:jc w:val="both"/>
      </w:pPr>
    </w:p>
    <w:p w14:paraId="4E0865D0" w14:textId="54A716C4" w:rsidR="00ED727D" w:rsidRPr="00CB0C8B" w:rsidRDefault="00ED727D" w:rsidP="00ED727D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Heating, Ventilation, Air</w:t>
      </w:r>
      <w:r w:rsidR="00277DAB">
        <w:t>-Conditioning, and Refrigeration Contractors,</w:t>
      </w:r>
      <w:r w:rsidR="00043B54">
        <w:t xml:space="preserve"> </w:t>
      </w:r>
      <w:r>
        <w:t xml:space="preserve">will be held on </w:t>
      </w:r>
      <w:r w:rsidR="00277DAB">
        <w:t>Wednesday</w:t>
      </w:r>
      <w:r w:rsidR="00CD5E5B">
        <w:t>,</w:t>
      </w:r>
      <w:r w:rsidR="009F6DFE">
        <w:t xml:space="preserve"> </w:t>
      </w:r>
      <w:r w:rsidR="00132B0D">
        <w:t>September 11</w:t>
      </w:r>
      <w:r w:rsidR="004854F1">
        <w:t>,</w:t>
      </w:r>
      <w:r w:rsidR="00A45067">
        <w:t xml:space="preserve"> </w:t>
      </w:r>
      <w:r w:rsidR="008D2D28">
        <w:t>2024</w:t>
      </w:r>
      <w:r w:rsidR="00CF763E">
        <w:t>.</w:t>
      </w:r>
    </w:p>
    <w:p w14:paraId="3336B01C" w14:textId="77777777" w:rsidR="008F14C0" w:rsidRPr="00ED727D" w:rsidRDefault="008F14C0" w:rsidP="00ED727D"/>
    <w:sectPr w:rsidR="008F14C0" w:rsidRPr="00ED727D" w:rsidSect="0068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C02C" w14:textId="77777777" w:rsidR="001351E8" w:rsidRDefault="001351E8" w:rsidP="00907226">
      <w:pPr>
        <w:spacing w:after="0" w:line="240" w:lineRule="auto"/>
      </w:pPr>
      <w:r>
        <w:separator/>
      </w:r>
    </w:p>
  </w:endnote>
  <w:endnote w:type="continuationSeparator" w:id="0">
    <w:p w14:paraId="1EA747BB" w14:textId="77777777" w:rsidR="001351E8" w:rsidRDefault="001351E8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7607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0E4F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933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827A" wp14:editId="6527839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7100C5C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hvacr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96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7DB6FBA9" w14:textId="485CDF6E" w:rsidR="00907226" w:rsidRDefault="00334B54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</w:p>
  <w:p w14:paraId="6FE18537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A580B" w14:textId="77777777" w:rsidR="001351E8" w:rsidRDefault="001351E8" w:rsidP="00907226">
      <w:pPr>
        <w:spacing w:after="0" w:line="240" w:lineRule="auto"/>
      </w:pPr>
      <w:r>
        <w:separator/>
      </w:r>
    </w:p>
  </w:footnote>
  <w:footnote w:type="continuationSeparator" w:id="0">
    <w:p w14:paraId="622C3DA3" w14:textId="77777777" w:rsidR="001351E8" w:rsidRDefault="001351E8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572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88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7F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61978D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B5FB56" wp14:editId="0777F8D3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>Maryland Board of HVACR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A3ECA4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5E288F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EAC512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33B229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4F1AF2A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5D51" wp14:editId="03B5BBC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B87"/>
    <w:multiLevelType w:val="multilevel"/>
    <w:tmpl w:val="9A32D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70219">
    <w:abstractNumId w:val="0"/>
  </w:num>
  <w:num w:numId="2" w16cid:durableId="333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43B54"/>
    <w:rsid w:val="00126E34"/>
    <w:rsid w:val="00132498"/>
    <w:rsid w:val="00132B0D"/>
    <w:rsid w:val="001351E8"/>
    <w:rsid w:val="001452A1"/>
    <w:rsid w:val="00154E54"/>
    <w:rsid w:val="00162329"/>
    <w:rsid w:val="001623C1"/>
    <w:rsid w:val="00164AD9"/>
    <w:rsid w:val="001B2949"/>
    <w:rsid w:val="001C2B73"/>
    <w:rsid w:val="001E64D2"/>
    <w:rsid w:val="00211EF2"/>
    <w:rsid w:val="002137AA"/>
    <w:rsid w:val="00277DAB"/>
    <w:rsid w:val="002E7545"/>
    <w:rsid w:val="00332A97"/>
    <w:rsid w:val="00334B54"/>
    <w:rsid w:val="00344ED4"/>
    <w:rsid w:val="00372914"/>
    <w:rsid w:val="003977B5"/>
    <w:rsid w:val="004039A2"/>
    <w:rsid w:val="004854F1"/>
    <w:rsid w:val="004A2239"/>
    <w:rsid w:val="004E5518"/>
    <w:rsid w:val="005077D4"/>
    <w:rsid w:val="006305C7"/>
    <w:rsid w:val="00644C1A"/>
    <w:rsid w:val="006730F2"/>
    <w:rsid w:val="00680EDB"/>
    <w:rsid w:val="006D1A1B"/>
    <w:rsid w:val="00701C9C"/>
    <w:rsid w:val="007B58D7"/>
    <w:rsid w:val="008219EC"/>
    <w:rsid w:val="008C12F9"/>
    <w:rsid w:val="008C1A18"/>
    <w:rsid w:val="008D2D28"/>
    <w:rsid w:val="008F14C0"/>
    <w:rsid w:val="008F568D"/>
    <w:rsid w:val="00902D29"/>
    <w:rsid w:val="009064EF"/>
    <w:rsid w:val="00907226"/>
    <w:rsid w:val="00963B8D"/>
    <w:rsid w:val="00985B01"/>
    <w:rsid w:val="009C6763"/>
    <w:rsid w:val="009E656D"/>
    <w:rsid w:val="009F6DFE"/>
    <w:rsid w:val="00A15F80"/>
    <w:rsid w:val="00A2144C"/>
    <w:rsid w:val="00A25C6B"/>
    <w:rsid w:val="00A45067"/>
    <w:rsid w:val="00A57241"/>
    <w:rsid w:val="00A8042D"/>
    <w:rsid w:val="00AD724E"/>
    <w:rsid w:val="00B31F58"/>
    <w:rsid w:val="00B358EA"/>
    <w:rsid w:val="00B6195E"/>
    <w:rsid w:val="00B71337"/>
    <w:rsid w:val="00B84B83"/>
    <w:rsid w:val="00BA05AF"/>
    <w:rsid w:val="00BC5B73"/>
    <w:rsid w:val="00CA6AD3"/>
    <w:rsid w:val="00CD5E5B"/>
    <w:rsid w:val="00CF763E"/>
    <w:rsid w:val="00D01581"/>
    <w:rsid w:val="00DC6948"/>
    <w:rsid w:val="00DF3B1A"/>
    <w:rsid w:val="00E36908"/>
    <w:rsid w:val="00E37F7D"/>
    <w:rsid w:val="00E63699"/>
    <w:rsid w:val="00ED727D"/>
    <w:rsid w:val="00F0367A"/>
    <w:rsid w:val="00F04924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A06C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5</cp:revision>
  <cp:lastPrinted>2024-04-30T13:49:00Z</cp:lastPrinted>
  <dcterms:created xsi:type="dcterms:W3CDTF">2024-08-08T18:44:00Z</dcterms:created>
  <dcterms:modified xsi:type="dcterms:W3CDTF">2024-08-08T19:04:00Z</dcterms:modified>
</cp:coreProperties>
</file>