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>
        <w:t>February 2, 2023</w:t>
      </w:r>
      <w:r>
        <w:tab/>
      </w:r>
    </w:p>
    <w:bookmarkStart w:id="3" w:name="_f7p6pkrg6oem" w:colFirst="0" w:colLast="0"/>
    <w:bookmarkEnd w:id="3"/>
    <w:p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:rsidR="00577609" w:rsidRDefault="00A43F75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:rsidR="00577609" w:rsidRDefault="00577609">
      <w:pPr>
        <w:pStyle w:val="Heading1"/>
      </w:pPr>
      <w:bookmarkStart w:id="6" w:name="_unzf8k5ullz9" w:colFirst="0" w:colLast="0"/>
      <w:bookmarkStart w:id="7" w:name="_GoBack"/>
      <w:bookmarkEnd w:id="6"/>
      <w:bookmarkEnd w:id="7"/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8" w:name="_pb0bnnk257ke" w:colFirst="0" w:colLast="0"/>
      <w:bookmarkEnd w:id="8"/>
      <w:r>
        <w:t>Meeting Called to Order by Chair Joseph Tunney</w:t>
      </w:r>
    </w:p>
    <w:p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</w:pPr>
      <w:bookmarkStart w:id="9" w:name="_6reaxo661el2" w:colFirst="0" w:colLast="0"/>
      <w:bookmarkEnd w:id="9"/>
      <w:r>
        <w:t xml:space="preserve">Approval of the </w:t>
      </w:r>
      <w:r w:rsidR="003E72ED">
        <w:t>December 1</w:t>
      </w:r>
      <w:r>
        <w:t>, 2022 Minutes</w:t>
      </w:r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10" w:name="_zby2wp1i5wvj" w:colFirst="0" w:colLast="0"/>
      <w:bookmarkStart w:id="11" w:name="_6ytzwel2loy9" w:colFirst="0" w:colLast="0"/>
      <w:bookmarkStart w:id="12" w:name="_lvvs6lp38rvw" w:colFirst="0" w:colLast="0"/>
      <w:bookmarkStart w:id="13" w:name="_c8i82ixiyu3y" w:colFirst="0" w:colLast="0"/>
      <w:bookmarkEnd w:id="10"/>
      <w:bookmarkEnd w:id="11"/>
      <w:bookmarkEnd w:id="12"/>
      <w:bookmarkEnd w:id="13"/>
      <w:r>
        <w:t xml:space="preserve">Guaranty Fund Activity Report </w:t>
      </w:r>
    </w:p>
    <w:p w:rsidR="00164194" w:rsidRPr="00164194" w:rsidRDefault="00164194" w:rsidP="00AD2587">
      <w:pPr>
        <w:pStyle w:val="ListParagraph"/>
        <w:numPr>
          <w:ilvl w:val="0"/>
          <w:numId w:val="1"/>
        </w:numPr>
      </w:pPr>
      <w:r>
        <w:t xml:space="preserve"> </w:t>
      </w:r>
      <w:r w:rsidR="00CD455D">
        <w:t>Senate Bill-Guaranty Fund Cap Increase</w:t>
      </w:r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14" w:name="_ay3wqphuxw5h" w:colFirst="0" w:colLast="0"/>
      <w:bookmarkStart w:id="15" w:name="_z5h3v8ictcwi" w:colFirst="0" w:colLast="0"/>
      <w:bookmarkEnd w:id="14"/>
      <w:bookmarkEnd w:id="15"/>
      <w:r>
        <w:t xml:space="preserve">Review of the </w:t>
      </w:r>
      <w:r w:rsidR="003E72ED">
        <w:t>December 2022</w:t>
      </w:r>
      <w:r>
        <w:t xml:space="preserve"> &amp; </w:t>
      </w:r>
      <w:r w:rsidR="003E72ED">
        <w:t>January 2023</w:t>
      </w:r>
      <w:r>
        <w:t xml:space="preserve"> PSI Exams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6" w:name="_eowq0dqfqh9o" w:colFirst="0" w:colLast="0"/>
      <w:bookmarkStart w:id="17" w:name="_x5lrzzo3eivu" w:colFirst="0" w:colLast="0"/>
      <w:bookmarkEnd w:id="16"/>
      <w:bookmarkEnd w:id="17"/>
      <w:r>
        <w:t>MHIC Reports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>Stats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 xml:space="preserve">Citation </w:t>
      </w:r>
      <w:r>
        <w:rPr>
          <w:b/>
        </w:rPr>
        <w:t>Report</w:t>
      </w:r>
      <w:r w:rsidR="00CD455D">
        <w:rPr>
          <w:b/>
        </w:rPr>
        <w:t xml:space="preserve"> Amended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8" w:name="_72x8vzcke0sf" w:colFirst="0" w:colLast="0"/>
      <w:bookmarkEnd w:id="18"/>
      <w:r>
        <w:t>Comments from Chair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9" w:name="_csstecrgpc3r" w:colFirst="0" w:colLast="0"/>
      <w:bookmarkEnd w:id="19"/>
      <w:r>
        <w:t xml:space="preserve">Comments from Executive Director </w:t>
      </w:r>
    </w:p>
    <w:p w:rsidR="00577609" w:rsidRDefault="004C1AF5">
      <w:pPr>
        <w:pStyle w:val="Heading1"/>
        <w:keepNext w:val="0"/>
        <w:keepLines w:val="0"/>
        <w:numPr>
          <w:ilvl w:val="0"/>
          <w:numId w:val="1"/>
        </w:numPr>
      </w:pPr>
      <w:bookmarkStart w:id="20" w:name="_d86vpvybh9sg" w:colFirst="0" w:colLast="0"/>
      <w:bookmarkEnd w:id="20"/>
      <w:r>
        <w:t>Adjournment</w:t>
      </w:r>
    </w:p>
    <w:sectPr w:rsidR="005776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4F" w:rsidRDefault="00AC124F">
      <w:pPr>
        <w:spacing w:after="0"/>
      </w:pPr>
      <w:r>
        <w:separator/>
      </w:r>
    </w:p>
  </w:endnote>
  <w:endnote w:type="continuationSeparator" w:id="0">
    <w:p w:rsidR="00AC124F" w:rsidRDefault="00AC12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 Medium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61" w:rsidRDefault="004C1AF5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  <w:r w:rsidR="00464774"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>ssion April 6 2023</w:t>
    </w:r>
  </w:p>
  <w:p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:rsidR="00B62D61" w:rsidRPr="00BF5348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6"/>
        <w:szCs w:val="16"/>
      </w:rPr>
    </w:pPr>
    <w:r w:rsidRPr="00BF5348">
      <w:rPr>
        <w:rFonts w:ascii="Century Gothic" w:hAnsi="Century Gothic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D0D96" wp14:editId="43DEEA31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</w:t>
    </w:r>
    <w:proofErr w:type="gramStart"/>
    <w:r w:rsidRPr="00BF5348">
      <w:rPr>
        <w:rFonts w:ascii="Century Gothic" w:eastAsia="Arial Unicode MS" w:hAnsi="Century Gothic" w:cs="Arial"/>
        <w:smallCaps/>
        <w:sz w:val="16"/>
        <w:szCs w:val="16"/>
      </w:rPr>
      <w:t>GOVERNOR  |</w:t>
    </w:r>
    <w:proofErr w:type="gramEnd"/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  </w:t>
    </w:r>
    <w:r>
      <w:rPr>
        <w:rFonts w:ascii="Century Gothic" w:eastAsia="Arial Unicode MS" w:hAnsi="Century Gothic" w:cs="Arial"/>
        <w:smallCaps/>
        <w:sz w:val="16"/>
        <w:szCs w:val="16"/>
      </w:rPr>
      <w:t xml:space="preserve">ARUNA MILLER, LT. GOVERNOR 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 xml:space="preserve">| </w:t>
    </w:r>
    <w:r>
      <w:rPr>
        <w:rFonts w:ascii="Century Gothic" w:eastAsia="Arial Unicode MS" w:hAnsi="Century Gothic" w:cs="Arial"/>
        <w:smallCaps/>
        <w:sz w:val="20"/>
        <w:szCs w:val="20"/>
      </w:rPr>
      <w:t>PORTIA WU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>,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4F" w:rsidRDefault="00AC124F">
      <w:pPr>
        <w:spacing w:after="0"/>
      </w:pPr>
      <w:r>
        <w:separator/>
      </w:r>
    </w:p>
  </w:footnote>
  <w:footnote w:type="continuationSeparator" w:id="0">
    <w:p w:rsidR="00AC124F" w:rsidRDefault="00AC12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77609" w:rsidRDefault="00577609">
    <w:pPr>
      <w:pStyle w:val="Heading3"/>
      <w:jc w:val="right"/>
    </w:pPr>
    <w:bookmarkStart w:id="21" w:name="_i3d5a1k7r2o" w:colFirst="0" w:colLast="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09"/>
    <w:rsid w:val="00164194"/>
    <w:rsid w:val="00187BE9"/>
    <w:rsid w:val="0032703F"/>
    <w:rsid w:val="003E72ED"/>
    <w:rsid w:val="00464774"/>
    <w:rsid w:val="004C1AF5"/>
    <w:rsid w:val="005111BB"/>
    <w:rsid w:val="00577609"/>
    <w:rsid w:val="005D6296"/>
    <w:rsid w:val="00681A7C"/>
    <w:rsid w:val="00955CF3"/>
    <w:rsid w:val="00A43F75"/>
    <w:rsid w:val="00A867D9"/>
    <w:rsid w:val="00A906A3"/>
    <w:rsid w:val="00AC124F"/>
    <w:rsid w:val="00B62D61"/>
    <w:rsid w:val="00BE0F84"/>
    <w:rsid w:val="00C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3</cp:revision>
  <dcterms:created xsi:type="dcterms:W3CDTF">2023-02-02T12:33:00Z</dcterms:created>
  <dcterms:modified xsi:type="dcterms:W3CDTF">2023-02-02T12:34:00Z</dcterms:modified>
</cp:coreProperties>
</file>